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EE" w:rsidRDefault="00F20183">
      <w:pPr>
        <w:pStyle w:val="1"/>
        <w:spacing w:before="70"/>
        <w:ind w:left="93" w:firstLine="0"/>
        <w:jc w:val="center"/>
      </w:pPr>
      <w:r>
        <w:t>Договор</w:t>
      </w:r>
      <w:r>
        <w:rPr>
          <w:spacing w:val="3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задатке</w:t>
      </w:r>
    </w:p>
    <w:p w:rsidR="000F68EE" w:rsidRDefault="000F68EE">
      <w:pPr>
        <w:pStyle w:val="a3"/>
        <w:spacing w:before="10"/>
        <w:ind w:left="0"/>
        <w:jc w:val="left"/>
        <w:rPr>
          <w:b/>
          <w:sz w:val="15"/>
        </w:rPr>
      </w:pPr>
    </w:p>
    <w:p w:rsidR="000F68EE" w:rsidRDefault="00F20183">
      <w:pPr>
        <w:pStyle w:val="a3"/>
        <w:tabs>
          <w:tab w:val="left" w:pos="7294"/>
        </w:tabs>
        <w:ind w:left="93"/>
        <w:jc w:val="center"/>
      </w:pPr>
      <w:r>
        <w:t>г.</w:t>
      </w:r>
      <w:r w:rsidR="001C584E">
        <w:t xml:space="preserve"> </w:t>
      </w:r>
      <w:r w:rsidR="004C1156">
        <w:t>Нижний Новгород</w:t>
      </w:r>
      <w:r>
        <w:tab/>
      </w:r>
      <w:r w:rsidR="009101CE">
        <w:t>04</w:t>
      </w:r>
      <w:r>
        <w:rPr>
          <w:spacing w:val="-2"/>
        </w:rPr>
        <w:t xml:space="preserve"> </w:t>
      </w:r>
      <w:r w:rsidR="009101CE">
        <w:t>апреля</w:t>
      </w:r>
      <w:r>
        <w:rPr>
          <w:spacing w:val="-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</w:t>
      </w:r>
    </w:p>
    <w:p w:rsidR="004C1156" w:rsidRDefault="004C1156">
      <w:pPr>
        <w:pStyle w:val="a3"/>
        <w:tabs>
          <w:tab w:val="left" w:pos="7294"/>
        </w:tabs>
        <w:ind w:left="93"/>
        <w:jc w:val="center"/>
      </w:pPr>
    </w:p>
    <w:p w:rsidR="00B26251" w:rsidRDefault="00F20183" w:rsidP="009101CE">
      <w:pPr>
        <w:pStyle w:val="a4"/>
        <w:numPr>
          <w:ilvl w:val="1"/>
          <w:numId w:val="2"/>
        </w:numPr>
        <w:tabs>
          <w:tab w:val="left" w:pos="473"/>
        </w:tabs>
        <w:ind w:left="0" w:firstLine="0"/>
        <w:rPr>
          <w:sz w:val="16"/>
          <w:szCs w:val="16"/>
        </w:rPr>
      </w:pPr>
      <w:proofErr w:type="gramStart"/>
      <w:r w:rsidRPr="004C1156">
        <w:rPr>
          <w:sz w:val="16"/>
        </w:rPr>
        <w:t xml:space="preserve">Организатор торгов </w:t>
      </w:r>
      <w:r w:rsidRPr="001C584E">
        <w:rPr>
          <w:sz w:val="16"/>
          <w:szCs w:val="16"/>
        </w:rPr>
        <w:t xml:space="preserve">- </w:t>
      </w:r>
      <w:r w:rsidRPr="00A90B15">
        <w:rPr>
          <w:sz w:val="16"/>
          <w:szCs w:val="16"/>
        </w:rPr>
        <w:t xml:space="preserve">финансовый </w:t>
      </w:r>
      <w:r w:rsidRPr="009101CE">
        <w:rPr>
          <w:sz w:val="16"/>
        </w:rPr>
        <w:t xml:space="preserve">управляющий </w:t>
      </w:r>
      <w:r w:rsidR="009101CE" w:rsidRPr="009101CE">
        <w:rPr>
          <w:sz w:val="16"/>
        </w:rPr>
        <w:t>Плотников</w:t>
      </w:r>
      <w:r w:rsidR="009101CE" w:rsidRPr="009101CE">
        <w:rPr>
          <w:sz w:val="16"/>
        </w:rPr>
        <w:t>ой</w:t>
      </w:r>
      <w:r w:rsidR="009101CE" w:rsidRPr="009101CE">
        <w:rPr>
          <w:sz w:val="16"/>
        </w:rPr>
        <w:t xml:space="preserve"> Елен</w:t>
      </w:r>
      <w:r w:rsidR="009101CE" w:rsidRPr="009101CE">
        <w:rPr>
          <w:sz w:val="16"/>
        </w:rPr>
        <w:t>ы</w:t>
      </w:r>
      <w:r w:rsidR="009101CE" w:rsidRPr="009101CE">
        <w:rPr>
          <w:sz w:val="16"/>
        </w:rPr>
        <w:t xml:space="preserve"> Алексеевн</w:t>
      </w:r>
      <w:r w:rsidR="009101CE" w:rsidRPr="009101CE">
        <w:rPr>
          <w:sz w:val="16"/>
        </w:rPr>
        <w:t>ы</w:t>
      </w:r>
      <w:r w:rsidR="009101CE" w:rsidRPr="009101CE">
        <w:rPr>
          <w:sz w:val="16"/>
        </w:rPr>
        <w:t xml:space="preserve"> (дата рождения: 16.12.1981 г.р., место рождения: гор.</w:t>
      </w:r>
      <w:proofErr w:type="gramEnd"/>
      <w:r w:rsidR="009101CE" w:rsidRPr="009101CE">
        <w:rPr>
          <w:sz w:val="16"/>
        </w:rPr>
        <w:t xml:space="preserve"> </w:t>
      </w:r>
      <w:proofErr w:type="gramStart"/>
      <w:r w:rsidR="009101CE" w:rsidRPr="009101CE">
        <w:rPr>
          <w:sz w:val="16"/>
        </w:rPr>
        <w:t>Горький, ИНН 525819693875, СНИЛС 116-301-124-92, адрес регистрации: г. Нижний Новгород, ул. Деловая, д.22, к.2, кв.70</w:t>
      </w:r>
      <w:r w:rsidRPr="009101CE">
        <w:rPr>
          <w:sz w:val="16"/>
        </w:rPr>
        <w:t xml:space="preserve">, решением Арбитражного суда </w:t>
      </w:r>
      <w:r w:rsidR="001C584E" w:rsidRPr="009101CE">
        <w:rPr>
          <w:sz w:val="16"/>
        </w:rPr>
        <w:t xml:space="preserve">Нижегородской области от </w:t>
      </w:r>
      <w:r w:rsidR="009101CE" w:rsidRPr="009101CE">
        <w:rPr>
          <w:sz w:val="16"/>
        </w:rPr>
        <w:t>24.11.2022 г. по делу № А43-28480/2022</w:t>
      </w:r>
      <w:r w:rsidR="009101CE" w:rsidRPr="009101CE">
        <w:rPr>
          <w:sz w:val="16"/>
        </w:rPr>
        <w:t xml:space="preserve"> </w:t>
      </w:r>
      <w:r w:rsidRPr="009101CE">
        <w:rPr>
          <w:sz w:val="16"/>
        </w:rPr>
        <w:t xml:space="preserve">введена процедура реализации имущества) – </w:t>
      </w:r>
      <w:proofErr w:type="spellStart"/>
      <w:r w:rsidR="004C1156" w:rsidRPr="009101CE">
        <w:rPr>
          <w:sz w:val="16"/>
        </w:rPr>
        <w:t>Рыбарчук</w:t>
      </w:r>
      <w:proofErr w:type="spellEnd"/>
      <w:r w:rsidR="004C1156" w:rsidRPr="009101CE">
        <w:rPr>
          <w:sz w:val="16"/>
        </w:rPr>
        <w:t xml:space="preserve"> Мария Валерьевна</w:t>
      </w:r>
      <w:r w:rsidRPr="009101CE">
        <w:rPr>
          <w:sz w:val="16"/>
        </w:rPr>
        <w:t xml:space="preserve"> (</w:t>
      </w:r>
      <w:r w:rsidR="004C1156" w:rsidRPr="009101CE">
        <w:rPr>
          <w:sz w:val="16"/>
        </w:rPr>
        <w:t>ИНН 526204477575, СНИЛС 129-819-801 00</w:t>
      </w:r>
      <w:r w:rsidR="004C1156" w:rsidRPr="001C584E">
        <w:rPr>
          <w:sz w:val="16"/>
          <w:szCs w:val="16"/>
        </w:rPr>
        <w:t xml:space="preserve">, адрес: 603122, г. </w:t>
      </w:r>
      <w:proofErr w:type="spellStart"/>
      <w:r w:rsidR="004C1156" w:rsidRPr="001C584E">
        <w:rPr>
          <w:sz w:val="16"/>
          <w:szCs w:val="16"/>
        </w:rPr>
        <w:t>Н.Новгород</w:t>
      </w:r>
      <w:proofErr w:type="spellEnd"/>
      <w:r w:rsidR="004C1156" w:rsidRPr="001C584E">
        <w:rPr>
          <w:sz w:val="16"/>
          <w:szCs w:val="16"/>
        </w:rPr>
        <w:t>, а/я 52</w:t>
      </w:r>
      <w:r w:rsidRPr="00A90B15">
        <w:rPr>
          <w:sz w:val="16"/>
          <w:szCs w:val="16"/>
        </w:rPr>
        <w:t xml:space="preserve">, адрес электронной почты: </w:t>
      </w:r>
      <w:hyperlink r:id="rId6" w:history="1">
        <w:r w:rsidR="00620A24" w:rsidRPr="001C584E">
          <w:rPr>
            <w:sz w:val="16"/>
            <w:szCs w:val="16"/>
          </w:rPr>
          <w:t>m.rybarchuk@yandex.ru,</w:t>
        </w:r>
        <w:r w:rsidR="00620A24" w:rsidRPr="001C584E">
          <w:t xml:space="preserve"> </w:t>
        </w:r>
      </w:hyperlink>
      <w:r w:rsidRPr="00A90B15">
        <w:rPr>
          <w:sz w:val="16"/>
          <w:szCs w:val="16"/>
        </w:rPr>
        <w:t>контактный номер +7</w:t>
      </w:r>
      <w:proofErr w:type="gramEnd"/>
      <w:r w:rsidR="001C584E">
        <w:rPr>
          <w:sz w:val="16"/>
          <w:szCs w:val="16"/>
        </w:rPr>
        <w:t>(</w:t>
      </w:r>
      <w:proofErr w:type="gramStart"/>
      <w:r w:rsidRPr="00A90B15">
        <w:rPr>
          <w:sz w:val="16"/>
          <w:szCs w:val="16"/>
        </w:rPr>
        <w:t>92</w:t>
      </w:r>
      <w:r w:rsidR="00620A24" w:rsidRPr="00A90B15">
        <w:rPr>
          <w:sz w:val="16"/>
          <w:szCs w:val="16"/>
        </w:rPr>
        <w:t>0</w:t>
      </w:r>
      <w:proofErr w:type="gramEnd"/>
      <w:r w:rsidR="001C584E">
        <w:rPr>
          <w:sz w:val="16"/>
          <w:szCs w:val="16"/>
        </w:rPr>
        <w:t>)</w:t>
      </w:r>
      <w:proofErr w:type="gramStart"/>
      <w:r w:rsidR="00620A24" w:rsidRPr="00A90B15">
        <w:rPr>
          <w:sz w:val="16"/>
          <w:szCs w:val="16"/>
        </w:rPr>
        <w:t>010</w:t>
      </w:r>
      <w:r w:rsidR="001C584E">
        <w:rPr>
          <w:sz w:val="16"/>
          <w:szCs w:val="16"/>
        </w:rPr>
        <w:t>-</w:t>
      </w:r>
      <w:r w:rsidR="00620A24" w:rsidRPr="00A90B15">
        <w:rPr>
          <w:sz w:val="16"/>
          <w:szCs w:val="16"/>
        </w:rPr>
        <w:t>01</w:t>
      </w:r>
      <w:r w:rsidR="001C584E">
        <w:rPr>
          <w:sz w:val="16"/>
          <w:szCs w:val="16"/>
        </w:rPr>
        <w:t>-</w:t>
      </w:r>
      <w:r w:rsidR="00620A24" w:rsidRPr="00A90B15">
        <w:rPr>
          <w:sz w:val="16"/>
          <w:szCs w:val="16"/>
        </w:rPr>
        <w:t>20</w:t>
      </w:r>
      <w:r w:rsidRPr="00A90B15">
        <w:rPr>
          <w:sz w:val="16"/>
          <w:szCs w:val="16"/>
        </w:rPr>
        <w:t>) - член Союза</w:t>
      </w:r>
      <w:proofErr w:type="gramEnd"/>
      <w:r w:rsidRPr="00A90B15">
        <w:rPr>
          <w:sz w:val="16"/>
          <w:szCs w:val="16"/>
        </w:rPr>
        <w:t xml:space="preserve"> СРО "ГАУ" (ОГРН 1021603626098, ИНН 1660062005, адрес: 420034, Республика Татарстан, г. Казань, ул. Соловецких Юнг, 7, 1004), именуемый</w:t>
      </w:r>
      <w:r w:rsidR="003E3223">
        <w:rPr>
          <w:sz w:val="16"/>
          <w:szCs w:val="16"/>
        </w:rPr>
        <w:t xml:space="preserve"> </w:t>
      </w:r>
      <w:r w:rsidRPr="00A90B15">
        <w:rPr>
          <w:sz w:val="16"/>
          <w:szCs w:val="16"/>
        </w:rPr>
        <w:t>в</w:t>
      </w:r>
      <w:r w:rsidRPr="00A90B15">
        <w:rPr>
          <w:sz w:val="16"/>
          <w:szCs w:val="16"/>
        </w:rPr>
        <w:tab/>
        <w:t>дальнейшем</w:t>
      </w:r>
      <w:r w:rsidRPr="00A90B15">
        <w:rPr>
          <w:sz w:val="16"/>
          <w:szCs w:val="16"/>
        </w:rPr>
        <w:tab/>
        <w:t>«Организатор</w:t>
      </w:r>
      <w:r w:rsidR="001C584E">
        <w:rPr>
          <w:sz w:val="16"/>
          <w:szCs w:val="16"/>
        </w:rPr>
        <w:t xml:space="preserve"> </w:t>
      </w:r>
      <w:r w:rsidRPr="00A90B15">
        <w:rPr>
          <w:sz w:val="16"/>
          <w:szCs w:val="16"/>
        </w:rPr>
        <w:t>торгов»,</w:t>
      </w:r>
      <w:r w:rsidR="001C584E">
        <w:rPr>
          <w:sz w:val="16"/>
          <w:szCs w:val="16"/>
        </w:rPr>
        <w:t xml:space="preserve"> </w:t>
      </w:r>
      <w:r w:rsidRPr="00A90B15">
        <w:rPr>
          <w:sz w:val="16"/>
          <w:szCs w:val="16"/>
        </w:rPr>
        <w:t>с</w:t>
      </w:r>
      <w:r w:rsidR="00620A24" w:rsidRPr="00A90B15">
        <w:rPr>
          <w:sz w:val="16"/>
          <w:szCs w:val="16"/>
        </w:rPr>
        <w:t xml:space="preserve"> </w:t>
      </w:r>
      <w:r w:rsidR="001C584E">
        <w:rPr>
          <w:sz w:val="16"/>
          <w:szCs w:val="16"/>
        </w:rPr>
        <w:t>о</w:t>
      </w:r>
      <w:r w:rsidRPr="00A90B15">
        <w:rPr>
          <w:sz w:val="16"/>
          <w:szCs w:val="16"/>
        </w:rPr>
        <w:t>дной</w:t>
      </w:r>
      <w:r w:rsidRPr="00A90B15">
        <w:rPr>
          <w:sz w:val="16"/>
          <w:szCs w:val="16"/>
        </w:rPr>
        <w:tab/>
        <w:t>стороны,</w:t>
      </w:r>
      <w:r w:rsidR="00B26251">
        <w:rPr>
          <w:sz w:val="16"/>
          <w:szCs w:val="16"/>
        </w:rPr>
        <w:t xml:space="preserve"> </w:t>
      </w:r>
      <w:r w:rsidRPr="00A90B15">
        <w:rPr>
          <w:sz w:val="16"/>
          <w:szCs w:val="16"/>
        </w:rPr>
        <w:t>и</w:t>
      </w:r>
      <w:r w:rsidR="00620A24" w:rsidRPr="00A90B15">
        <w:rPr>
          <w:sz w:val="16"/>
          <w:szCs w:val="16"/>
        </w:rPr>
        <w:t xml:space="preserve"> </w:t>
      </w:r>
    </w:p>
    <w:p w:rsidR="000F68EE" w:rsidRPr="00A90B15" w:rsidRDefault="00620A24" w:rsidP="009101CE">
      <w:pPr>
        <w:pStyle w:val="a4"/>
        <w:tabs>
          <w:tab w:val="left" w:pos="473"/>
        </w:tabs>
        <w:ind w:left="0"/>
        <w:rPr>
          <w:sz w:val="16"/>
          <w:szCs w:val="16"/>
        </w:rPr>
      </w:pPr>
      <w:r w:rsidRPr="00A90B15">
        <w:rPr>
          <w:sz w:val="16"/>
          <w:szCs w:val="16"/>
        </w:rPr>
        <w:t>_________________________________________________________________________________________________</w:t>
      </w:r>
      <w:r w:rsidR="00B26251">
        <w:rPr>
          <w:sz w:val="16"/>
          <w:szCs w:val="16"/>
        </w:rPr>
        <w:t>______________</w:t>
      </w:r>
      <w:r w:rsidR="009101CE">
        <w:rPr>
          <w:sz w:val="16"/>
          <w:szCs w:val="16"/>
        </w:rPr>
        <w:t>_____</w:t>
      </w:r>
      <w:r w:rsidRPr="00A90B15">
        <w:rPr>
          <w:sz w:val="16"/>
          <w:szCs w:val="16"/>
        </w:rPr>
        <w:t>____</w:t>
      </w:r>
    </w:p>
    <w:p w:rsidR="00B26251" w:rsidRDefault="00F20183" w:rsidP="009101CE">
      <w:pPr>
        <w:tabs>
          <w:tab w:val="left" w:pos="473"/>
        </w:tabs>
        <w:jc w:val="both"/>
        <w:rPr>
          <w:sz w:val="16"/>
          <w:szCs w:val="16"/>
        </w:rPr>
      </w:pPr>
      <w:r w:rsidRPr="00B26251">
        <w:rPr>
          <w:sz w:val="16"/>
          <w:szCs w:val="16"/>
        </w:rPr>
        <w:t xml:space="preserve"> именуемый      в      дальнейшем</w:t>
      </w:r>
      <w:r w:rsidR="00B26251">
        <w:rPr>
          <w:sz w:val="16"/>
          <w:szCs w:val="16"/>
        </w:rPr>
        <w:t xml:space="preserve"> </w:t>
      </w:r>
      <w:r w:rsidRPr="00A90B15">
        <w:rPr>
          <w:sz w:val="16"/>
          <w:szCs w:val="16"/>
        </w:rPr>
        <w:t xml:space="preserve">«Претендент» с другой стороны, руководствуясь Гражданским Кодексом РФ, Федеральным Законом </w:t>
      </w:r>
    </w:p>
    <w:p w:rsidR="000F68EE" w:rsidRPr="00A90B15" w:rsidRDefault="00B26251" w:rsidP="009101CE">
      <w:pPr>
        <w:tabs>
          <w:tab w:val="left" w:pos="473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20183" w:rsidRPr="00A90B15">
        <w:rPr>
          <w:sz w:val="16"/>
          <w:szCs w:val="16"/>
        </w:rPr>
        <w:t>№ 127-ФЗ от 26.10.2002г. «О несостоятельности (банкротстве)», заключили настоящий договор о нижеследующем:</w:t>
      </w:r>
    </w:p>
    <w:p w:rsidR="000F68EE" w:rsidRPr="00A90B15" w:rsidRDefault="000F68EE" w:rsidP="003048C6">
      <w:pPr>
        <w:pStyle w:val="a3"/>
        <w:ind w:left="0"/>
        <w:jc w:val="left"/>
      </w:pPr>
    </w:p>
    <w:p w:rsidR="000F68EE" w:rsidRDefault="00F20183" w:rsidP="003048C6">
      <w:pPr>
        <w:pStyle w:val="1"/>
        <w:numPr>
          <w:ilvl w:val="0"/>
          <w:numId w:val="2"/>
        </w:numPr>
        <w:tabs>
          <w:tab w:val="left" w:pos="365"/>
        </w:tabs>
        <w:ind w:left="0" w:firstLine="0"/>
      </w:pPr>
      <w:r>
        <w:t>Предмет</w:t>
      </w:r>
      <w:r>
        <w:rPr>
          <w:spacing w:val="-6"/>
        </w:rPr>
        <w:t xml:space="preserve"> </w:t>
      </w:r>
      <w:r>
        <w:t>договора</w:t>
      </w:r>
    </w:p>
    <w:p w:rsidR="000F68EE" w:rsidRPr="00B26251" w:rsidRDefault="00F20183" w:rsidP="009101CE">
      <w:pPr>
        <w:pStyle w:val="a4"/>
        <w:numPr>
          <w:ilvl w:val="1"/>
          <w:numId w:val="2"/>
        </w:numPr>
        <w:tabs>
          <w:tab w:val="left" w:pos="479"/>
        </w:tabs>
        <w:ind w:left="0" w:firstLine="0"/>
        <w:rPr>
          <w:b/>
          <w:sz w:val="16"/>
          <w:szCs w:val="16"/>
        </w:rPr>
      </w:pPr>
      <w:proofErr w:type="gramStart"/>
      <w:r>
        <w:rPr>
          <w:spacing w:val="-1"/>
          <w:sz w:val="16"/>
        </w:rPr>
        <w:t>Претендент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в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качестве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задатка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за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участие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в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публичных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торгах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в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форме</w:t>
      </w:r>
      <w:r>
        <w:rPr>
          <w:spacing w:val="-5"/>
          <w:sz w:val="16"/>
        </w:rPr>
        <w:t xml:space="preserve"> </w:t>
      </w:r>
      <w:r>
        <w:rPr>
          <w:sz w:val="16"/>
        </w:rPr>
        <w:t>открытого</w:t>
      </w:r>
      <w:r>
        <w:rPr>
          <w:spacing w:val="-6"/>
          <w:sz w:val="16"/>
        </w:rPr>
        <w:t xml:space="preserve"> </w:t>
      </w:r>
      <w:r>
        <w:rPr>
          <w:sz w:val="16"/>
        </w:rPr>
        <w:t>аукциона</w:t>
      </w:r>
      <w:r>
        <w:rPr>
          <w:spacing w:val="-4"/>
          <w:sz w:val="16"/>
        </w:rPr>
        <w:t xml:space="preserve"> </w:t>
      </w:r>
      <w:r>
        <w:rPr>
          <w:sz w:val="16"/>
        </w:rPr>
        <w:t>перечисляет</w:t>
      </w:r>
      <w:r>
        <w:rPr>
          <w:spacing w:val="-8"/>
          <w:sz w:val="16"/>
        </w:rPr>
        <w:t xml:space="preserve"> </w:t>
      </w:r>
      <w:r>
        <w:rPr>
          <w:sz w:val="16"/>
        </w:rPr>
        <w:t>денежные</w:t>
      </w:r>
      <w:r>
        <w:rPr>
          <w:spacing w:val="-6"/>
          <w:sz w:val="16"/>
        </w:rPr>
        <w:t xml:space="preserve"> </w:t>
      </w:r>
      <w:r>
        <w:rPr>
          <w:sz w:val="16"/>
        </w:rPr>
        <w:t>средства</w:t>
      </w:r>
      <w:r>
        <w:rPr>
          <w:spacing w:val="-6"/>
          <w:sz w:val="16"/>
        </w:rPr>
        <w:t xml:space="preserve"> </w:t>
      </w:r>
      <w:r>
        <w:rPr>
          <w:sz w:val="16"/>
        </w:rPr>
        <w:t>в</w:t>
      </w:r>
      <w:r>
        <w:rPr>
          <w:spacing w:val="-8"/>
          <w:sz w:val="16"/>
        </w:rPr>
        <w:t xml:space="preserve"> </w:t>
      </w:r>
      <w:r>
        <w:rPr>
          <w:sz w:val="16"/>
        </w:rPr>
        <w:t>размере</w:t>
      </w:r>
      <w:r>
        <w:rPr>
          <w:spacing w:val="1"/>
          <w:sz w:val="16"/>
        </w:rPr>
        <w:t xml:space="preserve"> </w:t>
      </w:r>
      <w:r w:rsidR="009101CE">
        <w:rPr>
          <w:b/>
          <w:sz w:val="16"/>
        </w:rPr>
        <w:t>2</w:t>
      </w:r>
      <w:r>
        <w:rPr>
          <w:b/>
          <w:sz w:val="16"/>
        </w:rPr>
        <w:t xml:space="preserve">0% </w:t>
      </w:r>
      <w:r>
        <w:rPr>
          <w:sz w:val="16"/>
        </w:rPr>
        <w:t xml:space="preserve">от цены лота для действующего (текущего на момент подачи </w:t>
      </w:r>
      <w:r w:rsidRPr="00B26251">
        <w:rPr>
          <w:sz w:val="16"/>
          <w:szCs w:val="16"/>
        </w:rPr>
        <w:t xml:space="preserve">заявки) этапа по продаже имущества </w:t>
      </w:r>
      <w:r w:rsidR="009101CE" w:rsidRPr="009101CE">
        <w:rPr>
          <w:b/>
          <w:sz w:val="16"/>
          <w:szCs w:val="16"/>
        </w:rPr>
        <w:t xml:space="preserve">Недвижимое имущество (трехкомнатная квартира 85,50 </w:t>
      </w:r>
      <w:proofErr w:type="spellStart"/>
      <w:r w:rsidR="009101CE" w:rsidRPr="009101CE">
        <w:rPr>
          <w:b/>
          <w:sz w:val="16"/>
          <w:szCs w:val="16"/>
        </w:rPr>
        <w:t>кв.м</w:t>
      </w:r>
      <w:proofErr w:type="spellEnd"/>
      <w:r w:rsidR="009101CE" w:rsidRPr="009101CE">
        <w:rPr>
          <w:b/>
          <w:sz w:val="16"/>
          <w:szCs w:val="16"/>
        </w:rPr>
        <w:t>.), расположенное по адресу:</w:t>
      </w:r>
      <w:proofErr w:type="gramEnd"/>
      <w:r w:rsidR="009101CE" w:rsidRPr="009101CE">
        <w:rPr>
          <w:b/>
          <w:sz w:val="16"/>
          <w:szCs w:val="16"/>
        </w:rPr>
        <w:t xml:space="preserve"> </w:t>
      </w:r>
      <w:proofErr w:type="gramStart"/>
      <w:r w:rsidR="009101CE" w:rsidRPr="009101CE">
        <w:rPr>
          <w:b/>
          <w:sz w:val="16"/>
          <w:szCs w:val="16"/>
        </w:rPr>
        <w:t>Нижегородская область, г. Нижний Новгород, р-н Нижегородский, ул. Деловая, д. 24, кв. 51</w:t>
      </w:r>
      <w:r w:rsidR="001C584E" w:rsidRPr="001C584E">
        <w:rPr>
          <w:b/>
          <w:sz w:val="16"/>
          <w:szCs w:val="16"/>
        </w:rPr>
        <w:t>.</w:t>
      </w:r>
      <w:proofErr w:type="gramEnd"/>
    </w:p>
    <w:p w:rsidR="000F68EE" w:rsidRPr="00B26251" w:rsidRDefault="00F20183" w:rsidP="009101CE">
      <w:pPr>
        <w:pStyle w:val="a4"/>
        <w:numPr>
          <w:ilvl w:val="1"/>
          <w:numId w:val="2"/>
        </w:numPr>
        <w:tabs>
          <w:tab w:val="left" w:pos="473"/>
        </w:tabs>
        <w:ind w:left="0" w:firstLine="0"/>
        <w:rPr>
          <w:sz w:val="16"/>
          <w:szCs w:val="16"/>
        </w:rPr>
      </w:pPr>
      <w:r w:rsidRPr="00B26251">
        <w:rPr>
          <w:spacing w:val="-1"/>
          <w:sz w:val="16"/>
          <w:szCs w:val="16"/>
        </w:rPr>
        <w:t>Задаток</w:t>
      </w:r>
      <w:r w:rsidRPr="00B26251">
        <w:rPr>
          <w:spacing w:val="-8"/>
          <w:sz w:val="16"/>
          <w:szCs w:val="16"/>
        </w:rPr>
        <w:t xml:space="preserve"> </w:t>
      </w:r>
      <w:r w:rsidRPr="00B26251">
        <w:rPr>
          <w:spacing w:val="-1"/>
          <w:sz w:val="16"/>
          <w:szCs w:val="16"/>
        </w:rPr>
        <w:t>подлежит</w:t>
      </w:r>
      <w:r w:rsidRPr="00B26251">
        <w:rPr>
          <w:spacing w:val="-10"/>
          <w:sz w:val="16"/>
          <w:szCs w:val="16"/>
        </w:rPr>
        <w:t xml:space="preserve"> </w:t>
      </w:r>
      <w:r w:rsidRPr="00B26251">
        <w:rPr>
          <w:spacing w:val="-1"/>
          <w:sz w:val="16"/>
          <w:szCs w:val="16"/>
        </w:rPr>
        <w:t>внесению</w:t>
      </w:r>
      <w:r w:rsidRPr="00B26251">
        <w:rPr>
          <w:spacing w:val="-9"/>
          <w:sz w:val="16"/>
          <w:szCs w:val="16"/>
        </w:rPr>
        <w:t xml:space="preserve"> </w:t>
      </w:r>
      <w:r w:rsidRPr="00B26251">
        <w:rPr>
          <w:spacing w:val="-1"/>
          <w:sz w:val="16"/>
          <w:szCs w:val="16"/>
        </w:rPr>
        <w:t>на</w:t>
      </w:r>
      <w:r w:rsidRPr="00B26251">
        <w:rPr>
          <w:spacing w:val="-11"/>
          <w:sz w:val="16"/>
          <w:szCs w:val="16"/>
        </w:rPr>
        <w:t xml:space="preserve"> </w:t>
      </w:r>
      <w:r w:rsidRPr="00B26251">
        <w:rPr>
          <w:spacing w:val="-1"/>
          <w:sz w:val="16"/>
          <w:szCs w:val="16"/>
        </w:rPr>
        <w:t>расчетный</w:t>
      </w:r>
      <w:r w:rsidRPr="00B26251">
        <w:rPr>
          <w:spacing w:val="-7"/>
          <w:sz w:val="16"/>
          <w:szCs w:val="16"/>
        </w:rPr>
        <w:t xml:space="preserve"> </w:t>
      </w:r>
      <w:r w:rsidRPr="00B26251">
        <w:rPr>
          <w:spacing w:val="-1"/>
          <w:sz w:val="16"/>
          <w:szCs w:val="16"/>
        </w:rPr>
        <w:t>счет</w:t>
      </w:r>
      <w:r w:rsidRPr="00B26251">
        <w:rPr>
          <w:spacing w:val="-10"/>
          <w:sz w:val="16"/>
          <w:szCs w:val="16"/>
        </w:rPr>
        <w:t xml:space="preserve"> </w:t>
      </w:r>
      <w:r w:rsidRPr="00B26251">
        <w:rPr>
          <w:sz w:val="16"/>
          <w:szCs w:val="16"/>
        </w:rPr>
        <w:t>должника</w:t>
      </w:r>
      <w:r w:rsidRPr="00B26251">
        <w:rPr>
          <w:spacing w:val="-10"/>
          <w:sz w:val="16"/>
          <w:szCs w:val="16"/>
        </w:rPr>
        <w:t xml:space="preserve"> </w:t>
      </w:r>
      <w:r w:rsidRPr="00B26251">
        <w:rPr>
          <w:sz w:val="16"/>
          <w:szCs w:val="16"/>
        </w:rPr>
        <w:t>в</w:t>
      </w:r>
      <w:r w:rsidRPr="00B26251">
        <w:rPr>
          <w:spacing w:val="-9"/>
          <w:sz w:val="16"/>
          <w:szCs w:val="16"/>
        </w:rPr>
        <w:t xml:space="preserve"> </w:t>
      </w:r>
      <w:r w:rsidRPr="00B26251">
        <w:rPr>
          <w:sz w:val="16"/>
          <w:szCs w:val="16"/>
        </w:rPr>
        <w:t>срок,</w:t>
      </w:r>
      <w:r w:rsidRPr="00B26251">
        <w:rPr>
          <w:spacing w:val="-11"/>
          <w:sz w:val="16"/>
          <w:szCs w:val="16"/>
        </w:rPr>
        <w:t xml:space="preserve"> </w:t>
      </w:r>
      <w:r w:rsidRPr="00B26251">
        <w:rPr>
          <w:sz w:val="16"/>
          <w:szCs w:val="16"/>
        </w:rPr>
        <w:t>обеспечивающий</w:t>
      </w:r>
      <w:r w:rsidRPr="00B26251">
        <w:rPr>
          <w:spacing w:val="-9"/>
          <w:sz w:val="16"/>
          <w:szCs w:val="16"/>
        </w:rPr>
        <w:t xml:space="preserve"> </w:t>
      </w:r>
      <w:r w:rsidRPr="00B26251">
        <w:rPr>
          <w:sz w:val="16"/>
          <w:szCs w:val="16"/>
        </w:rPr>
        <w:t>его</w:t>
      </w:r>
      <w:r w:rsidRPr="00B26251">
        <w:rPr>
          <w:spacing w:val="-11"/>
          <w:sz w:val="16"/>
          <w:szCs w:val="16"/>
        </w:rPr>
        <w:t xml:space="preserve"> </w:t>
      </w:r>
      <w:r w:rsidRPr="00B26251">
        <w:rPr>
          <w:sz w:val="16"/>
          <w:szCs w:val="16"/>
        </w:rPr>
        <w:t>поступление</w:t>
      </w:r>
      <w:r w:rsidRPr="00B26251">
        <w:rPr>
          <w:spacing w:val="-9"/>
          <w:sz w:val="16"/>
          <w:szCs w:val="16"/>
        </w:rPr>
        <w:t xml:space="preserve"> </w:t>
      </w:r>
      <w:r w:rsidRPr="00B26251">
        <w:rPr>
          <w:sz w:val="16"/>
          <w:szCs w:val="16"/>
        </w:rPr>
        <w:t>на</w:t>
      </w:r>
      <w:r w:rsidRPr="00B26251">
        <w:rPr>
          <w:spacing w:val="-11"/>
          <w:sz w:val="16"/>
          <w:szCs w:val="16"/>
        </w:rPr>
        <w:t xml:space="preserve"> </w:t>
      </w:r>
      <w:r w:rsidRPr="00B26251">
        <w:rPr>
          <w:sz w:val="16"/>
          <w:szCs w:val="16"/>
        </w:rPr>
        <w:t>счет</w:t>
      </w:r>
      <w:r w:rsidRPr="00B26251">
        <w:rPr>
          <w:spacing w:val="-10"/>
          <w:sz w:val="16"/>
          <w:szCs w:val="16"/>
        </w:rPr>
        <w:t xml:space="preserve"> </w:t>
      </w:r>
      <w:r w:rsidRPr="00B26251">
        <w:rPr>
          <w:sz w:val="16"/>
          <w:szCs w:val="16"/>
        </w:rPr>
        <w:t>до</w:t>
      </w:r>
      <w:r w:rsidRPr="00B26251">
        <w:rPr>
          <w:spacing w:val="-8"/>
          <w:sz w:val="16"/>
          <w:szCs w:val="16"/>
        </w:rPr>
        <w:t xml:space="preserve"> </w:t>
      </w:r>
      <w:r w:rsidRPr="00B26251">
        <w:rPr>
          <w:sz w:val="16"/>
          <w:szCs w:val="16"/>
        </w:rPr>
        <w:t>даты</w:t>
      </w:r>
      <w:r w:rsidRPr="00B26251">
        <w:rPr>
          <w:spacing w:val="-12"/>
          <w:sz w:val="16"/>
          <w:szCs w:val="16"/>
        </w:rPr>
        <w:t xml:space="preserve"> </w:t>
      </w:r>
      <w:r w:rsidRPr="00B26251">
        <w:rPr>
          <w:sz w:val="16"/>
          <w:szCs w:val="16"/>
        </w:rPr>
        <w:t>окончания</w:t>
      </w:r>
      <w:r w:rsidRPr="00B26251">
        <w:rPr>
          <w:spacing w:val="-11"/>
          <w:sz w:val="16"/>
          <w:szCs w:val="16"/>
        </w:rPr>
        <w:t xml:space="preserve"> </w:t>
      </w:r>
      <w:r w:rsidRPr="00B26251">
        <w:rPr>
          <w:sz w:val="16"/>
          <w:szCs w:val="16"/>
        </w:rPr>
        <w:t>приема</w:t>
      </w:r>
      <w:r w:rsidRPr="00B26251">
        <w:rPr>
          <w:spacing w:val="1"/>
          <w:sz w:val="16"/>
          <w:szCs w:val="16"/>
        </w:rPr>
        <w:t xml:space="preserve"> </w:t>
      </w:r>
      <w:r w:rsidRPr="00B26251">
        <w:rPr>
          <w:sz w:val="16"/>
          <w:szCs w:val="16"/>
        </w:rPr>
        <w:t>заявок</w:t>
      </w:r>
      <w:r w:rsidRPr="00B26251">
        <w:rPr>
          <w:spacing w:val="-2"/>
          <w:sz w:val="16"/>
          <w:szCs w:val="16"/>
        </w:rPr>
        <w:t xml:space="preserve"> </w:t>
      </w:r>
      <w:r w:rsidRPr="00B26251">
        <w:rPr>
          <w:sz w:val="16"/>
          <w:szCs w:val="16"/>
        </w:rPr>
        <w:t>на</w:t>
      </w:r>
      <w:r w:rsidRPr="00B26251">
        <w:rPr>
          <w:spacing w:val="-1"/>
          <w:sz w:val="16"/>
          <w:szCs w:val="16"/>
        </w:rPr>
        <w:t xml:space="preserve"> </w:t>
      </w:r>
      <w:r w:rsidRPr="00B26251">
        <w:rPr>
          <w:sz w:val="16"/>
          <w:szCs w:val="16"/>
        </w:rPr>
        <w:t>участие</w:t>
      </w:r>
      <w:r w:rsidRPr="00B26251">
        <w:rPr>
          <w:spacing w:val="-1"/>
          <w:sz w:val="16"/>
          <w:szCs w:val="16"/>
        </w:rPr>
        <w:t xml:space="preserve"> </w:t>
      </w:r>
      <w:r w:rsidRPr="00B26251">
        <w:rPr>
          <w:sz w:val="16"/>
          <w:szCs w:val="16"/>
        </w:rPr>
        <w:t>в</w:t>
      </w:r>
      <w:r w:rsidRPr="00B26251">
        <w:rPr>
          <w:spacing w:val="1"/>
          <w:sz w:val="16"/>
          <w:szCs w:val="16"/>
        </w:rPr>
        <w:t xml:space="preserve"> </w:t>
      </w:r>
      <w:r w:rsidRPr="00B26251">
        <w:rPr>
          <w:sz w:val="16"/>
          <w:szCs w:val="16"/>
        </w:rPr>
        <w:t>торгах.</w:t>
      </w:r>
    </w:p>
    <w:p w:rsidR="000F68EE" w:rsidRDefault="00F20183" w:rsidP="009101CE">
      <w:pPr>
        <w:pStyle w:val="a4"/>
        <w:numPr>
          <w:ilvl w:val="1"/>
          <w:numId w:val="2"/>
        </w:numPr>
        <w:tabs>
          <w:tab w:val="left" w:pos="488"/>
        </w:tabs>
        <w:ind w:left="0" w:firstLine="0"/>
        <w:rPr>
          <w:sz w:val="16"/>
        </w:rPr>
      </w:pPr>
      <w:r>
        <w:rPr>
          <w:sz w:val="16"/>
        </w:rPr>
        <w:t>Указанный задаток вносится Претендентом в качестве обеспечения обязательств по участию в торгах и оплате имущества, в случае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его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приобретения,</w:t>
      </w:r>
      <w:r>
        <w:rPr>
          <w:spacing w:val="-8"/>
          <w:sz w:val="16"/>
        </w:rPr>
        <w:t xml:space="preserve"> </w:t>
      </w:r>
      <w:r>
        <w:rPr>
          <w:sz w:val="16"/>
        </w:rPr>
        <w:t>принятых</w:t>
      </w:r>
      <w:r>
        <w:rPr>
          <w:spacing w:val="-8"/>
          <w:sz w:val="16"/>
        </w:rPr>
        <w:t xml:space="preserve"> </w:t>
      </w:r>
      <w:r>
        <w:rPr>
          <w:sz w:val="16"/>
        </w:rPr>
        <w:t>на</w:t>
      </w:r>
      <w:r>
        <w:rPr>
          <w:spacing w:val="-8"/>
          <w:sz w:val="16"/>
        </w:rPr>
        <w:t xml:space="preserve"> </w:t>
      </w:r>
      <w:r>
        <w:rPr>
          <w:sz w:val="16"/>
        </w:rPr>
        <w:t>себя</w:t>
      </w:r>
      <w:r>
        <w:rPr>
          <w:spacing w:val="-6"/>
          <w:sz w:val="16"/>
        </w:rPr>
        <w:t xml:space="preserve"> </w:t>
      </w:r>
      <w:r>
        <w:rPr>
          <w:sz w:val="16"/>
        </w:rPr>
        <w:t>Претендентом</w:t>
      </w:r>
      <w:r>
        <w:rPr>
          <w:spacing w:val="-7"/>
          <w:sz w:val="16"/>
        </w:rPr>
        <w:t xml:space="preserve"> </w:t>
      </w:r>
      <w:r>
        <w:rPr>
          <w:sz w:val="16"/>
        </w:rPr>
        <w:t>в</w:t>
      </w:r>
      <w:r>
        <w:rPr>
          <w:spacing w:val="-8"/>
          <w:sz w:val="16"/>
        </w:rPr>
        <w:t xml:space="preserve"> </w:t>
      </w:r>
      <w:r>
        <w:rPr>
          <w:sz w:val="16"/>
        </w:rPr>
        <w:t>соответствии</w:t>
      </w:r>
      <w:r>
        <w:rPr>
          <w:spacing w:val="-6"/>
          <w:sz w:val="16"/>
        </w:rPr>
        <w:t xml:space="preserve"> </w:t>
      </w:r>
      <w:r>
        <w:rPr>
          <w:sz w:val="16"/>
        </w:rPr>
        <w:t>с</w:t>
      </w:r>
      <w:r>
        <w:rPr>
          <w:spacing w:val="-8"/>
          <w:sz w:val="16"/>
        </w:rPr>
        <w:t xml:space="preserve"> </w:t>
      </w:r>
      <w:r>
        <w:rPr>
          <w:sz w:val="16"/>
        </w:rPr>
        <w:t>подаваемой</w:t>
      </w:r>
      <w:r>
        <w:rPr>
          <w:spacing w:val="-6"/>
          <w:sz w:val="16"/>
        </w:rPr>
        <w:t xml:space="preserve"> </w:t>
      </w:r>
      <w:r>
        <w:rPr>
          <w:sz w:val="16"/>
        </w:rPr>
        <w:t>им</w:t>
      </w:r>
      <w:r>
        <w:rPr>
          <w:spacing w:val="-10"/>
          <w:sz w:val="16"/>
        </w:rPr>
        <w:t xml:space="preserve"> </w:t>
      </w:r>
      <w:r>
        <w:rPr>
          <w:sz w:val="16"/>
        </w:rPr>
        <w:t>заявкой</w:t>
      </w:r>
      <w:r>
        <w:rPr>
          <w:spacing w:val="-9"/>
          <w:sz w:val="16"/>
        </w:rPr>
        <w:t xml:space="preserve"> </w:t>
      </w:r>
      <w:r>
        <w:rPr>
          <w:sz w:val="16"/>
        </w:rPr>
        <w:t>на</w:t>
      </w:r>
      <w:r>
        <w:rPr>
          <w:spacing w:val="-8"/>
          <w:sz w:val="16"/>
        </w:rPr>
        <w:t xml:space="preserve"> </w:t>
      </w:r>
      <w:r>
        <w:rPr>
          <w:sz w:val="16"/>
        </w:rPr>
        <w:t>участие</w:t>
      </w:r>
      <w:r>
        <w:rPr>
          <w:spacing w:val="-8"/>
          <w:sz w:val="16"/>
        </w:rPr>
        <w:t xml:space="preserve"> </w:t>
      </w:r>
      <w:r>
        <w:rPr>
          <w:sz w:val="16"/>
        </w:rPr>
        <w:t>в</w:t>
      </w:r>
      <w:r>
        <w:rPr>
          <w:spacing w:val="-6"/>
          <w:sz w:val="16"/>
        </w:rPr>
        <w:t xml:space="preserve"> </w:t>
      </w:r>
      <w:r>
        <w:rPr>
          <w:sz w:val="16"/>
        </w:rPr>
        <w:t>торгах</w:t>
      </w:r>
      <w:r>
        <w:rPr>
          <w:spacing w:val="-8"/>
          <w:sz w:val="16"/>
        </w:rPr>
        <w:t xml:space="preserve"> </w:t>
      </w:r>
      <w:r>
        <w:rPr>
          <w:sz w:val="16"/>
        </w:rPr>
        <w:t>и</w:t>
      </w:r>
      <w:r>
        <w:rPr>
          <w:spacing w:val="-7"/>
          <w:sz w:val="16"/>
        </w:rPr>
        <w:t xml:space="preserve"> </w:t>
      </w:r>
      <w:r>
        <w:rPr>
          <w:sz w:val="16"/>
        </w:rPr>
        <w:t>настоящим</w:t>
      </w:r>
      <w:r>
        <w:rPr>
          <w:spacing w:val="-9"/>
          <w:sz w:val="16"/>
        </w:rPr>
        <w:t xml:space="preserve"> </w:t>
      </w:r>
      <w:r>
        <w:rPr>
          <w:sz w:val="16"/>
        </w:rPr>
        <w:t>Договором.</w:t>
      </w:r>
    </w:p>
    <w:p w:rsidR="000F68EE" w:rsidRDefault="000F68EE" w:rsidP="003048C6">
      <w:pPr>
        <w:pStyle w:val="a3"/>
        <w:ind w:left="0"/>
        <w:jc w:val="left"/>
      </w:pPr>
    </w:p>
    <w:p w:rsidR="000F68EE" w:rsidRDefault="00F20183" w:rsidP="003048C6">
      <w:pPr>
        <w:pStyle w:val="1"/>
        <w:numPr>
          <w:ilvl w:val="0"/>
          <w:numId w:val="2"/>
        </w:numPr>
        <w:tabs>
          <w:tab w:val="left" w:pos="365"/>
        </w:tabs>
        <w:ind w:left="0" w:firstLine="0"/>
      </w:pPr>
      <w:r>
        <w:t>Передача</w:t>
      </w:r>
      <w:r>
        <w:rPr>
          <w:spacing w:val="-6"/>
        </w:rPr>
        <w:t xml:space="preserve"> </w:t>
      </w:r>
      <w:r>
        <w:t>денежных</w:t>
      </w:r>
      <w:r>
        <w:rPr>
          <w:spacing w:val="-5"/>
        </w:rPr>
        <w:t xml:space="preserve"> </w:t>
      </w:r>
      <w:r>
        <w:t>средств.</w:t>
      </w:r>
    </w:p>
    <w:p w:rsidR="000F68EE" w:rsidRDefault="00F20183" w:rsidP="003048C6">
      <w:pPr>
        <w:pStyle w:val="a4"/>
        <w:numPr>
          <w:ilvl w:val="1"/>
          <w:numId w:val="2"/>
        </w:numPr>
        <w:tabs>
          <w:tab w:val="left" w:pos="509"/>
        </w:tabs>
        <w:ind w:left="0" w:firstLine="0"/>
        <w:rPr>
          <w:sz w:val="16"/>
        </w:rPr>
      </w:pPr>
      <w:r>
        <w:rPr>
          <w:sz w:val="16"/>
        </w:rPr>
        <w:t>Денежные средства, в сумме, указанной в ст. 1 настоящего Договора, должны быть внесены Претендентом на расчетный счет</w:t>
      </w:r>
      <w:r>
        <w:rPr>
          <w:spacing w:val="1"/>
          <w:sz w:val="16"/>
        </w:rPr>
        <w:t xml:space="preserve"> </w:t>
      </w:r>
      <w:r>
        <w:rPr>
          <w:sz w:val="16"/>
        </w:rPr>
        <w:t>должника в срок, обеспечивающий его поступление на счет, указанный в информационном сообщении о проведении торгов, до даты</w:t>
      </w:r>
      <w:r>
        <w:rPr>
          <w:spacing w:val="1"/>
          <w:sz w:val="16"/>
        </w:rPr>
        <w:t xml:space="preserve"> </w:t>
      </w:r>
      <w:r>
        <w:rPr>
          <w:sz w:val="16"/>
        </w:rPr>
        <w:t>окончания приема заявок на участие в торгах. Денежные средства считаются внесенными с момента их зачисления на указанный</w:t>
      </w:r>
      <w:r>
        <w:rPr>
          <w:spacing w:val="1"/>
          <w:sz w:val="16"/>
        </w:rPr>
        <w:t xml:space="preserve"> </w:t>
      </w:r>
      <w:r>
        <w:rPr>
          <w:sz w:val="16"/>
        </w:rPr>
        <w:t>расчетный</w:t>
      </w:r>
      <w:r>
        <w:rPr>
          <w:spacing w:val="-3"/>
          <w:sz w:val="16"/>
        </w:rPr>
        <w:t xml:space="preserve"> </w:t>
      </w:r>
      <w:r>
        <w:rPr>
          <w:sz w:val="16"/>
        </w:rPr>
        <w:t>счет.</w:t>
      </w:r>
    </w:p>
    <w:p w:rsidR="000F68EE" w:rsidRDefault="00F20183" w:rsidP="003048C6">
      <w:pPr>
        <w:pStyle w:val="a4"/>
        <w:numPr>
          <w:ilvl w:val="1"/>
          <w:numId w:val="2"/>
        </w:numPr>
        <w:tabs>
          <w:tab w:val="left" w:pos="483"/>
        </w:tabs>
        <w:ind w:left="0" w:firstLine="0"/>
        <w:rPr>
          <w:sz w:val="16"/>
        </w:rPr>
      </w:pPr>
      <w:r>
        <w:rPr>
          <w:sz w:val="16"/>
        </w:rPr>
        <w:t>Документом,</w:t>
      </w:r>
      <w:r>
        <w:rPr>
          <w:spacing w:val="-5"/>
          <w:sz w:val="16"/>
        </w:rPr>
        <w:t xml:space="preserve"> </w:t>
      </w:r>
      <w:r>
        <w:rPr>
          <w:sz w:val="16"/>
        </w:rPr>
        <w:t>подтверждающим</w:t>
      </w:r>
      <w:r>
        <w:rPr>
          <w:spacing w:val="-6"/>
          <w:sz w:val="16"/>
        </w:rPr>
        <w:t xml:space="preserve"> </w:t>
      </w:r>
      <w:r>
        <w:rPr>
          <w:sz w:val="16"/>
        </w:rPr>
        <w:t>внесение</w:t>
      </w:r>
      <w:r>
        <w:rPr>
          <w:spacing w:val="-5"/>
          <w:sz w:val="16"/>
        </w:rPr>
        <w:t xml:space="preserve"> </w:t>
      </w:r>
      <w:r>
        <w:rPr>
          <w:sz w:val="16"/>
        </w:rPr>
        <w:t>задатка</w:t>
      </w:r>
      <w:r>
        <w:rPr>
          <w:spacing w:val="-5"/>
          <w:sz w:val="16"/>
        </w:rPr>
        <w:t xml:space="preserve"> </w:t>
      </w:r>
      <w:r>
        <w:rPr>
          <w:sz w:val="16"/>
        </w:rPr>
        <w:t>на</w:t>
      </w:r>
      <w:r>
        <w:rPr>
          <w:spacing w:val="-4"/>
          <w:sz w:val="16"/>
        </w:rPr>
        <w:t xml:space="preserve"> </w:t>
      </w:r>
      <w:r>
        <w:rPr>
          <w:sz w:val="16"/>
        </w:rPr>
        <w:t>расчетный</w:t>
      </w:r>
      <w:r>
        <w:rPr>
          <w:spacing w:val="-3"/>
          <w:sz w:val="16"/>
        </w:rPr>
        <w:t xml:space="preserve"> </w:t>
      </w:r>
      <w:r>
        <w:rPr>
          <w:sz w:val="16"/>
        </w:rPr>
        <w:t>счет должника,</w:t>
      </w:r>
      <w:r>
        <w:rPr>
          <w:spacing w:val="-2"/>
          <w:sz w:val="16"/>
        </w:rPr>
        <w:t xml:space="preserve"> </w:t>
      </w:r>
      <w:r>
        <w:rPr>
          <w:sz w:val="16"/>
        </w:rPr>
        <w:t>является</w:t>
      </w:r>
      <w:r>
        <w:rPr>
          <w:spacing w:val="-5"/>
          <w:sz w:val="16"/>
        </w:rPr>
        <w:t xml:space="preserve"> </w:t>
      </w:r>
      <w:r>
        <w:rPr>
          <w:sz w:val="16"/>
        </w:rPr>
        <w:t>выписка</w:t>
      </w:r>
      <w:r>
        <w:rPr>
          <w:spacing w:val="-5"/>
          <w:sz w:val="16"/>
        </w:rPr>
        <w:t xml:space="preserve"> </w:t>
      </w:r>
      <w:r>
        <w:rPr>
          <w:sz w:val="16"/>
        </w:rPr>
        <w:t>из</w:t>
      </w:r>
      <w:r>
        <w:rPr>
          <w:spacing w:val="-4"/>
          <w:sz w:val="16"/>
        </w:rPr>
        <w:t xml:space="preserve"> </w:t>
      </w:r>
      <w:r>
        <w:rPr>
          <w:sz w:val="16"/>
        </w:rPr>
        <w:t>его</w:t>
      </w:r>
      <w:r>
        <w:rPr>
          <w:spacing w:val="-4"/>
          <w:sz w:val="16"/>
        </w:rPr>
        <w:t xml:space="preserve"> </w:t>
      </w:r>
      <w:r>
        <w:rPr>
          <w:sz w:val="16"/>
        </w:rPr>
        <w:t>расчетного</w:t>
      </w:r>
      <w:r>
        <w:rPr>
          <w:spacing w:val="-2"/>
          <w:sz w:val="16"/>
        </w:rPr>
        <w:t xml:space="preserve"> </w:t>
      </w:r>
      <w:r>
        <w:rPr>
          <w:sz w:val="16"/>
        </w:rPr>
        <w:t>счета.</w:t>
      </w:r>
    </w:p>
    <w:p w:rsidR="000F68EE" w:rsidRDefault="00F20183" w:rsidP="003048C6">
      <w:pPr>
        <w:pStyle w:val="a4"/>
        <w:numPr>
          <w:ilvl w:val="1"/>
          <w:numId w:val="2"/>
        </w:numPr>
        <w:tabs>
          <w:tab w:val="left" w:pos="514"/>
        </w:tabs>
        <w:ind w:left="0" w:firstLine="0"/>
        <w:rPr>
          <w:sz w:val="16"/>
        </w:rPr>
      </w:pPr>
      <w:r>
        <w:rPr>
          <w:sz w:val="16"/>
        </w:rPr>
        <w:t>В случае отсутствия в обозначенный выше срок задатка на расчетном счете, обязательства Претендента по внесению задатка</w:t>
      </w:r>
      <w:r>
        <w:rPr>
          <w:spacing w:val="1"/>
          <w:sz w:val="16"/>
        </w:rPr>
        <w:t xml:space="preserve"> </w:t>
      </w:r>
      <w:r>
        <w:rPr>
          <w:sz w:val="16"/>
        </w:rPr>
        <w:t>считаются</w:t>
      </w:r>
      <w:r>
        <w:rPr>
          <w:spacing w:val="-3"/>
          <w:sz w:val="16"/>
        </w:rPr>
        <w:t xml:space="preserve"> </w:t>
      </w:r>
      <w:r>
        <w:rPr>
          <w:sz w:val="16"/>
        </w:rPr>
        <w:t>неисполненными.</w:t>
      </w:r>
    </w:p>
    <w:p w:rsidR="000F68EE" w:rsidRDefault="00F20183" w:rsidP="003048C6">
      <w:pPr>
        <w:pStyle w:val="a4"/>
        <w:numPr>
          <w:ilvl w:val="1"/>
          <w:numId w:val="2"/>
        </w:numPr>
        <w:tabs>
          <w:tab w:val="left" w:pos="504"/>
        </w:tabs>
        <w:ind w:left="0" w:firstLine="0"/>
        <w:rPr>
          <w:sz w:val="16"/>
        </w:rPr>
      </w:pPr>
      <w:r>
        <w:rPr>
          <w:sz w:val="16"/>
        </w:rPr>
        <w:t>Претендент не вправе распоряжаться денежными средствами, поступившими на счет в качестве задатка, равно как Организатор</w:t>
      </w:r>
      <w:r>
        <w:rPr>
          <w:spacing w:val="1"/>
          <w:sz w:val="16"/>
        </w:rPr>
        <w:t xml:space="preserve"> </w:t>
      </w:r>
      <w:r>
        <w:rPr>
          <w:sz w:val="16"/>
        </w:rPr>
        <w:t>торгов</w:t>
      </w:r>
      <w:r>
        <w:rPr>
          <w:spacing w:val="-2"/>
          <w:sz w:val="16"/>
        </w:rPr>
        <w:t xml:space="preserve"> </w:t>
      </w:r>
      <w:r>
        <w:rPr>
          <w:sz w:val="16"/>
        </w:rPr>
        <w:t>не</w:t>
      </w:r>
      <w:r>
        <w:rPr>
          <w:spacing w:val="-2"/>
          <w:sz w:val="16"/>
        </w:rPr>
        <w:t xml:space="preserve"> </w:t>
      </w:r>
      <w:r>
        <w:rPr>
          <w:sz w:val="16"/>
        </w:rPr>
        <w:t>вправе</w:t>
      </w:r>
      <w:r>
        <w:rPr>
          <w:spacing w:val="-3"/>
          <w:sz w:val="16"/>
        </w:rPr>
        <w:t xml:space="preserve"> </w:t>
      </w:r>
      <w:r>
        <w:rPr>
          <w:sz w:val="16"/>
        </w:rPr>
        <w:t>распоряжаться</w:t>
      </w:r>
      <w:r>
        <w:rPr>
          <w:spacing w:val="1"/>
          <w:sz w:val="16"/>
        </w:rPr>
        <w:t xml:space="preserve"> </w:t>
      </w:r>
      <w:r>
        <w:rPr>
          <w:sz w:val="16"/>
        </w:rPr>
        <w:t>денежными</w:t>
      </w:r>
      <w:r>
        <w:rPr>
          <w:spacing w:val="-3"/>
          <w:sz w:val="16"/>
        </w:rPr>
        <w:t xml:space="preserve"> </w:t>
      </w:r>
      <w:r>
        <w:rPr>
          <w:sz w:val="16"/>
        </w:rPr>
        <w:t>средствами</w:t>
      </w:r>
      <w:r>
        <w:rPr>
          <w:spacing w:val="-1"/>
          <w:sz w:val="16"/>
        </w:rPr>
        <w:t xml:space="preserve"> </w:t>
      </w:r>
      <w:r>
        <w:rPr>
          <w:sz w:val="16"/>
        </w:rPr>
        <w:t>Претендента,</w:t>
      </w:r>
      <w:r>
        <w:rPr>
          <w:spacing w:val="-3"/>
          <w:sz w:val="16"/>
        </w:rPr>
        <w:t xml:space="preserve"> </w:t>
      </w:r>
      <w:r>
        <w:rPr>
          <w:sz w:val="16"/>
        </w:rPr>
        <w:t>поступившими на счет</w:t>
      </w:r>
      <w:r>
        <w:rPr>
          <w:spacing w:val="-4"/>
          <w:sz w:val="16"/>
        </w:rPr>
        <w:t xml:space="preserve"> </w:t>
      </w:r>
      <w:r>
        <w:rPr>
          <w:sz w:val="16"/>
        </w:rPr>
        <w:t>в</w:t>
      </w:r>
      <w:r>
        <w:rPr>
          <w:spacing w:val="-2"/>
          <w:sz w:val="16"/>
        </w:rPr>
        <w:t xml:space="preserve"> </w:t>
      </w:r>
      <w:r>
        <w:rPr>
          <w:sz w:val="16"/>
        </w:rPr>
        <w:t>качестве</w:t>
      </w:r>
      <w:r>
        <w:rPr>
          <w:spacing w:val="-2"/>
          <w:sz w:val="16"/>
        </w:rPr>
        <w:t xml:space="preserve"> </w:t>
      </w:r>
      <w:r>
        <w:rPr>
          <w:sz w:val="16"/>
        </w:rPr>
        <w:t>задатка.</w:t>
      </w:r>
    </w:p>
    <w:p w:rsidR="000F68EE" w:rsidRDefault="00F20183" w:rsidP="003048C6">
      <w:pPr>
        <w:pStyle w:val="a4"/>
        <w:numPr>
          <w:ilvl w:val="1"/>
          <w:numId w:val="2"/>
        </w:numPr>
        <w:tabs>
          <w:tab w:val="left" w:pos="483"/>
        </w:tabs>
        <w:ind w:left="0" w:firstLine="0"/>
        <w:rPr>
          <w:sz w:val="16"/>
        </w:rPr>
      </w:pPr>
      <w:r>
        <w:rPr>
          <w:sz w:val="16"/>
        </w:rPr>
        <w:t>Организатор</w:t>
      </w:r>
      <w:r>
        <w:rPr>
          <w:spacing w:val="-6"/>
          <w:sz w:val="16"/>
        </w:rPr>
        <w:t xml:space="preserve"> </w:t>
      </w:r>
      <w:r>
        <w:rPr>
          <w:sz w:val="16"/>
        </w:rPr>
        <w:t>торгов</w:t>
      </w:r>
      <w:r>
        <w:rPr>
          <w:spacing w:val="-8"/>
          <w:sz w:val="16"/>
        </w:rPr>
        <w:t xml:space="preserve"> </w:t>
      </w:r>
      <w:r>
        <w:rPr>
          <w:sz w:val="16"/>
        </w:rPr>
        <w:t>обязуется</w:t>
      </w:r>
      <w:r>
        <w:rPr>
          <w:spacing w:val="-8"/>
          <w:sz w:val="16"/>
        </w:rPr>
        <w:t xml:space="preserve"> </w:t>
      </w:r>
      <w:r>
        <w:rPr>
          <w:sz w:val="16"/>
        </w:rPr>
        <w:t>возвратить</w:t>
      </w:r>
      <w:r>
        <w:rPr>
          <w:spacing w:val="-6"/>
          <w:sz w:val="16"/>
        </w:rPr>
        <w:t xml:space="preserve"> </w:t>
      </w:r>
      <w:r>
        <w:rPr>
          <w:sz w:val="16"/>
        </w:rPr>
        <w:t>сумму</w:t>
      </w:r>
      <w:r>
        <w:rPr>
          <w:spacing w:val="-8"/>
          <w:sz w:val="16"/>
        </w:rPr>
        <w:t xml:space="preserve"> </w:t>
      </w:r>
      <w:r>
        <w:rPr>
          <w:sz w:val="16"/>
        </w:rPr>
        <w:t>задатка,</w:t>
      </w:r>
      <w:r>
        <w:rPr>
          <w:spacing w:val="-7"/>
          <w:sz w:val="16"/>
        </w:rPr>
        <w:t xml:space="preserve"> </w:t>
      </w:r>
      <w:r>
        <w:rPr>
          <w:sz w:val="16"/>
        </w:rPr>
        <w:t>внесенного</w:t>
      </w:r>
      <w:r>
        <w:rPr>
          <w:spacing w:val="-6"/>
          <w:sz w:val="16"/>
        </w:rPr>
        <w:t xml:space="preserve"> </w:t>
      </w:r>
      <w:r>
        <w:rPr>
          <w:sz w:val="16"/>
        </w:rPr>
        <w:t>Претендентом</w:t>
      </w:r>
      <w:r>
        <w:rPr>
          <w:spacing w:val="-8"/>
          <w:sz w:val="16"/>
        </w:rPr>
        <w:t xml:space="preserve"> </w:t>
      </w:r>
      <w:r>
        <w:rPr>
          <w:sz w:val="16"/>
        </w:rPr>
        <w:t>в</w:t>
      </w:r>
      <w:r>
        <w:rPr>
          <w:spacing w:val="-8"/>
          <w:sz w:val="16"/>
        </w:rPr>
        <w:t xml:space="preserve"> </w:t>
      </w:r>
      <w:r>
        <w:rPr>
          <w:sz w:val="16"/>
        </w:rPr>
        <w:t>установленных</w:t>
      </w:r>
      <w:r>
        <w:rPr>
          <w:spacing w:val="-8"/>
          <w:sz w:val="16"/>
        </w:rPr>
        <w:t xml:space="preserve"> </w:t>
      </w:r>
      <w:r>
        <w:rPr>
          <w:sz w:val="16"/>
        </w:rPr>
        <w:t>настоящим</w:t>
      </w:r>
      <w:r>
        <w:rPr>
          <w:spacing w:val="-7"/>
          <w:sz w:val="16"/>
        </w:rPr>
        <w:t xml:space="preserve"> </w:t>
      </w:r>
      <w:r>
        <w:rPr>
          <w:sz w:val="16"/>
        </w:rPr>
        <w:t>Договором</w:t>
      </w:r>
      <w:r>
        <w:rPr>
          <w:spacing w:val="-8"/>
          <w:sz w:val="16"/>
        </w:rPr>
        <w:t xml:space="preserve"> </w:t>
      </w:r>
      <w:r>
        <w:rPr>
          <w:sz w:val="16"/>
        </w:rPr>
        <w:t>случаях</w:t>
      </w:r>
      <w:r>
        <w:rPr>
          <w:spacing w:val="1"/>
          <w:sz w:val="16"/>
        </w:rPr>
        <w:t xml:space="preserve"> </w:t>
      </w:r>
      <w:r>
        <w:rPr>
          <w:sz w:val="16"/>
        </w:rPr>
        <w:t>в соответствии со</w:t>
      </w:r>
      <w:r>
        <w:rPr>
          <w:spacing w:val="-1"/>
          <w:sz w:val="16"/>
        </w:rPr>
        <w:t xml:space="preserve"> </w:t>
      </w:r>
      <w:r>
        <w:rPr>
          <w:sz w:val="16"/>
        </w:rPr>
        <w:t>статьей</w:t>
      </w:r>
      <w:r>
        <w:rPr>
          <w:spacing w:val="-2"/>
          <w:sz w:val="16"/>
        </w:rPr>
        <w:t xml:space="preserve"> </w:t>
      </w:r>
      <w:r>
        <w:rPr>
          <w:sz w:val="16"/>
        </w:rPr>
        <w:t>3</w:t>
      </w:r>
      <w:r>
        <w:rPr>
          <w:spacing w:val="-1"/>
          <w:sz w:val="16"/>
        </w:rPr>
        <w:t xml:space="preserve"> </w:t>
      </w:r>
      <w:r>
        <w:rPr>
          <w:sz w:val="16"/>
        </w:rPr>
        <w:t>настоящего</w:t>
      </w:r>
      <w:r>
        <w:rPr>
          <w:spacing w:val="-1"/>
          <w:sz w:val="16"/>
        </w:rPr>
        <w:t xml:space="preserve"> </w:t>
      </w:r>
      <w:r>
        <w:rPr>
          <w:sz w:val="16"/>
        </w:rPr>
        <w:t>Договора.</w:t>
      </w:r>
    </w:p>
    <w:p w:rsidR="000F68EE" w:rsidRDefault="00F20183" w:rsidP="003048C6">
      <w:pPr>
        <w:pStyle w:val="a4"/>
        <w:numPr>
          <w:ilvl w:val="1"/>
          <w:numId w:val="2"/>
        </w:numPr>
        <w:tabs>
          <w:tab w:val="left" w:pos="511"/>
        </w:tabs>
        <w:ind w:left="0" w:firstLine="0"/>
        <w:rPr>
          <w:sz w:val="16"/>
        </w:rPr>
      </w:pPr>
      <w:r>
        <w:rPr>
          <w:sz w:val="16"/>
        </w:rPr>
        <w:t>Возврат задатка в соответствии со статьей 3 Настоящего Договора осуществляется на расчетный счет Претендент, с которого</w:t>
      </w:r>
      <w:r>
        <w:rPr>
          <w:spacing w:val="1"/>
          <w:sz w:val="16"/>
        </w:rPr>
        <w:t xml:space="preserve"> </w:t>
      </w:r>
      <w:r>
        <w:rPr>
          <w:sz w:val="16"/>
        </w:rPr>
        <w:t>произведена оплата. В случае</w:t>
      </w:r>
      <w:proofErr w:type="gramStart"/>
      <w:r>
        <w:rPr>
          <w:sz w:val="16"/>
        </w:rPr>
        <w:t>,</w:t>
      </w:r>
      <w:proofErr w:type="gramEnd"/>
      <w:r>
        <w:rPr>
          <w:sz w:val="16"/>
        </w:rPr>
        <w:t xml:space="preserve"> если невозможно однозначно идентифицировать банковские реквизиты для возврата задатка, он может</w:t>
      </w:r>
      <w:r>
        <w:rPr>
          <w:spacing w:val="1"/>
          <w:sz w:val="16"/>
        </w:rPr>
        <w:t xml:space="preserve"> </w:t>
      </w:r>
      <w:r>
        <w:rPr>
          <w:sz w:val="16"/>
        </w:rPr>
        <w:t>быть</w:t>
      </w:r>
      <w:r>
        <w:rPr>
          <w:spacing w:val="-2"/>
          <w:sz w:val="16"/>
        </w:rPr>
        <w:t xml:space="preserve"> </w:t>
      </w:r>
      <w:r>
        <w:rPr>
          <w:sz w:val="16"/>
        </w:rPr>
        <w:t>возвращен</w:t>
      </w:r>
      <w:r>
        <w:rPr>
          <w:spacing w:val="-3"/>
          <w:sz w:val="16"/>
        </w:rPr>
        <w:t xml:space="preserve"> </w:t>
      </w:r>
      <w:r>
        <w:rPr>
          <w:sz w:val="16"/>
        </w:rPr>
        <w:t>на</w:t>
      </w:r>
      <w:r>
        <w:rPr>
          <w:spacing w:val="-2"/>
          <w:sz w:val="16"/>
        </w:rPr>
        <w:t xml:space="preserve"> </w:t>
      </w:r>
      <w:r>
        <w:rPr>
          <w:sz w:val="16"/>
        </w:rPr>
        <w:t>счет,</w:t>
      </w:r>
      <w:r>
        <w:rPr>
          <w:spacing w:val="-3"/>
          <w:sz w:val="16"/>
        </w:rPr>
        <w:t xml:space="preserve"> </w:t>
      </w:r>
      <w:r>
        <w:rPr>
          <w:sz w:val="16"/>
        </w:rPr>
        <w:t>реквизиты</w:t>
      </w:r>
      <w:r>
        <w:rPr>
          <w:spacing w:val="-4"/>
          <w:sz w:val="16"/>
        </w:rPr>
        <w:t xml:space="preserve"> </w:t>
      </w:r>
      <w:r>
        <w:rPr>
          <w:sz w:val="16"/>
        </w:rPr>
        <w:t>которого</w:t>
      </w:r>
      <w:r>
        <w:rPr>
          <w:spacing w:val="-1"/>
          <w:sz w:val="16"/>
        </w:rPr>
        <w:t xml:space="preserve"> </w:t>
      </w:r>
      <w:r>
        <w:rPr>
          <w:sz w:val="16"/>
        </w:rPr>
        <w:t>указаны</w:t>
      </w:r>
      <w:r>
        <w:rPr>
          <w:spacing w:val="-3"/>
          <w:sz w:val="16"/>
        </w:rPr>
        <w:t xml:space="preserve"> </w:t>
      </w:r>
      <w:r>
        <w:rPr>
          <w:sz w:val="16"/>
        </w:rPr>
        <w:t>в</w:t>
      </w:r>
      <w:r>
        <w:rPr>
          <w:spacing w:val="-2"/>
          <w:sz w:val="16"/>
        </w:rPr>
        <w:t xml:space="preserve"> </w:t>
      </w:r>
      <w:r>
        <w:rPr>
          <w:sz w:val="16"/>
        </w:rPr>
        <w:t>Заявке</w:t>
      </w:r>
      <w:r>
        <w:rPr>
          <w:spacing w:val="-3"/>
          <w:sz w:val="16"/>
        </w:rPr>
        <w:t xml:space="preserve"> </w:t>
      </w:r>
      <w:r>
        <w:rPr>
          <w:sz w:val="16"/>
        </w:rPr>
        <w:t>и/или</w:t>
      </w:r>
      <w:r>
        <w:rPr>
          <w:spacing w:val="-3"/>
          <w:sz w:val="16"/>
        </w:rPr>
        <w:t xml:space="preserve"> </w:t>
      </w:r>
      <w:r>
        <w:rPr>
          <w:sz w:val="16"/>
        </w:rPr>
        <w:t>представлены</w:t>
      </w:r>
      <w:r>
        <w:rPr>
          <w:spacing w:val="-2"/>
          <w:sz w:val="16"/>
        </w:rPr>
        <w:t xml:space="preserve"> </w:t>
      </w:r>
      <w:r>
        <w:rPr>
          <w:sz w:val="16"/>
        </w:rPr>
        <w:t>отдельным</w:t>
      </w:r>
      <w:r>
        <w:rPr>
          <w:spacing w:val="-4"/>
          <w:sz w:val="16"/>
        </w:rPr>
        <w:t xml:space="preserve"> </w:t>
      </w:r>
      <w:r>
        <w:rPr>
          <w:sz w:val="16"/>
        </w:rPr>
        <w:t>заявлением</w:t>
      </w:r>
      <w:r>
        <w:rPr>
          <w:spacing w:val="-2"/>
          <w:sz w:val="16"/>
        </w:rPr>
        <w:t xml:space="preserve"> </w:t>
      </w:r>
      <w:r>
        <w:rPr>
          <w:sz w:val="16"/>
        </w:rPr>
        <w:t>Претендента.</w:t>
      </w:r>
    </w:p>
    <w:p w:rsidR="000F68EE" w:rsidRDefault="00F20183" w:rsidP="003048C6">
      <w:pPr>
        <w:pStyle w:val="a4"/>
        <w:numPr>
          <w:ilvl w:val="1"/>
          <w:numId w:val="2"/>
        </w:numPr>
        <w:tabs>
          <w:tab w:val="left" w:pos="483"/>
        </w:tabs>
        <w:ind w:left="0" w:firstLine="0"/>
        <w:rPr>
          <w:sz w:val="16"/>
        </w:rPr>
      </w:pPr>
      <w:r>
        <w:rPr>
          <w:sz w:val="16"/>
        </w:rPr>
        <w:t>Все</w:t>
      </w:r>
      <w:r>
        <w:rPr>
          <w:spacing w:val="-6"/>
          <w:sz w:val="16"/>
        </w:rPr>
        <w:t xml:space="preserve"> </w:t>
      </w:r>
      <w:r>
        <w:rPr>
          <w:sz w:val="16"/>
        </w:rPr>
        <w:t>расчеты</w:t>
      </w:r>
      <w:r>
        <w:rPr>
          <w:spacing w:val="-6"/>
          <w:sz w:val="16"/>
        </w:rPr>
        <w:t xml:space="preserve"> </w:t>
      </w:r>
      <w:r>
        <w:rPr>
          <w:sz w:val="16"/>
        </w:rPr>
        <w:t>сторон</w:t>
      </w:r>
      <w:r>
        <w:rPr>
          <w:spacing w:val="-5"/>
          <w:sz w:val="16"/>
        </w:rPr>
        <w:t xml:space="preserve"> </w:t>
      </w:r>
      <w:r>
        <w:rPr>
          <w:sz w:val="16"/>
        </w:rPr>
        <w:t>по</w:t>
      </w:r>
      <w:r>
        <w:rPr>
          <w:spacing w:val="-3"/>
          <w:sz w:val="16"/>
        </w:rPr>
        <w:t xml:space="preserve"> </w:t>
      </w:r>
      <w:r>
        <w:rPr>
          <w:sz w:val="16"/>
        </w:rPr>
        <w:t>настоящему</w:t>
      </w:r>
      <w:r>
        <w:rPr>
          <w:spacing w:val="-3"/>
          <w:sz w:val="16"/>
        </w:rPr>
        <w:t xml:space="preserve"> </w:t>
      </w:r>
      <w:r>
        <w:rPr>
          <w:sz w:val="16"/>
        </w:rPr>
        <w:t>договору</w:t>
      </w:r>
      <w:r>
        <w:rPr>
          <w:spacing w:val="-5"/>
          <w:sz w:val="16"/>
        </w:rPr>
        <w:t xml:space="preserve"> </w:t>
      </w:r>
      <w:r>
        <w:rPr>
          <w:sz w:val="16"/>
        </w:rPr>
        <w:t>осуществляются</w:t>
      </w:r>
      <w:r>
        <w:rPr>
          <w:spacing w:val="-3"/>
          <w:sz w:val="16"/>
        </w:rPr>
        <w:t xml:space="preserve"> </w:t>
      </w:r>
      <w:r>
        <w:rPr>
          <w:sz w:val="16"/>
        </w:rPr>
        <w:t>в</w:t>
      </w:r>
      <w:r>
        <w:rPr>
          <w:spacing w:val="-4"/>
          <w:sz w:val="16"/>
        </w:rPr>
        <w:t xml:space="preserve"> </w:t>
      </w:r>
      <w:r>
        <w:rPr>
          <w:sz w:val="16"/>
        </w:rPr>
        <w:t>безналичной</w:t>
      </w:r>
      <w:r>
        <w:rPr>
          <w:spacing w:val="-4"/>
          <w:sz w:val="16"/>
        </w:rPr>
        <w:t xml:space="preserve"> </w:t>
      </w:r>
      <w:r>
        <w:rPr>
          <w:sz w:val="16"/>
        </w:rPr>
        <w:t>форме</w:t>
      </w:r>
      <w:r>
        <w:rPr>
          <w:spacing w:val="-6"/>
          <w:sz w:val="16"/>
        </w:rPr>
        <w:t xml:space="preserve"> </w:t>
      </w:r>
      <w:r>
        <w:rPr>
          <w:sz w:val="16"/>
        </w:rPr>
        <w:t>в</w:t>
      </w:r>
      <w:r>
        <w:rPr>
          <w:spacing w:val="-4"/>
          <w:sz w:val="16"/>
        </w:rPr>
        <w:t xml:space="preserve"> </w:t>
      </w:r>
      <w:r>
        <w:rPr>
          <w:sz w:val="16"/>
        </w:rPr>
        <w:t>установленном</w:t>
      </w:r>
      <w:r>
        <w:rPr>
          <w:spacing w:val="-7"/>
          <w:sz w:val="16"/>
        </w:rPr>
        <w:t xml:space="preserve"> </w:t>
      </w:r>
      <w:r>
        <w:rPr>
          <w:sz w:val="16"/>
        </w:rPr>
        <w:t>законом</w:t>
      </w:r>
      <w:r>
        <w:rPr>
          <w:spacing w:val="-4"/>
          <w:sz w:val="16"/>
        </w:rPr>
        <w:t xml:space="preserve"> </w:t>
      </w:r>
      <w:r>
        <w:rPr>
          <w:sz w:val="16"/>
        </w:rPr>
        <w:t>порядке</w:t>
      </w:r>
    </w:p>
    <w:p w:rsidR="000F68EE" w:rsidRDefault="000F68EE" w:rsidP="003048C6">
      <w:pPr>
        <w:pStyle w:val="a3"/>
        <w:ind w:left="0"/>
        <w:jc w:val="left"/>
        <w:rPr>
          <w:sz w:val="15"/>
        </w:rPr>
      </w:pPr>
    </w:p>
    <w:p w:rsidR="000F68EE" w:rsidRDefault="00F20183" w:rsidP="003048C6">
      <w:pPr>
        <w:pStyle w:val="1"/>
        <w:numPr>
          <w:ilvl w:val="0"/>
          <w:numId w:val="2"/>
        </w:numPr>
        <w:tabs>
          <w:tab w:val="left" w:pos="363"/>
        </w:tabs>
        <w:ind w:left="0" w:firstLine="0"/>
      </w:pPr>
      <w:r>
        <w:t>Возврат</w:t>
      </w:r>
      <w:r>
        <w:rPr>
          <w:spacing w:val="-4"/>
        </w:rPr>
        <w:t xml:space="preserve"> </w:t>
      </w:r>
      <w:r>
        <w:t>денежных</w:t>
      </w:r>
      <w:r>
        <w:rPr>
          <w:spacing w:val="-4"/>
        </w:rPr>
        <w:t xml:space="preserve"> </w:t>
      </w:r>
      <w:r>
        <w:t>средств.</w:t>
      </w:r>
    </w:p>
    <w:p w:rsidR="000F68EE" w:rsidRDefault="00F20183" w:rsidP="003048C6">
      <w:pPr>
        <w:pStyle w:val="a4"/>
        <w:numPr>
          <w:ilvl w:val="1"/>
          <w:numId w:val="2"/>
        </w:numPr>
        <w:tabs>
          <w:tab w:val="left" w:pos="476"/>
        </w:tabs>
        <w:ind w:left="0" w:firstLine="0"/>
        <w:rPr>
          <w:sz w:val="16"/>
        </w:rPr>
      </w:pPr>
      <w:proofErr w:type="gramStart"/>
      <w:r>
        <w:rPr>
          <w:spacing w:val="-1"/>
          <w:sz w:val="16"/>
        </w:rPr>
        <w:t>В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случае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отказа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в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принятии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заявки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на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участие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в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аукционе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от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Претендента</w:t>
      </w:r>
      <w:proofErr w:type="gramEnd"/>
      <w:r>
        <w:rPr>
          <w:spacing w:val="-9"/>
          <w:sz w:val="16"/>
        </w:rPr>
        <w:t xml:space="preserve"> </w:t>
      </w:r>
      <w:r>
        <w:rPr>
          <w:sz w:val="16"/>
        </w:rPr>
        <w:t>или</w:t>
      </w:r>
      <w:r>
        <w:rPr>
          <w:spacing w:val="-6"/>
          <w:sz w:val="16"/>
        </w:rPr>
        <w:t xml:space="preserve"> </w:t>
      </w:r>
      <w:r>
        <w:rPr>
          <w:sz w:val="16"/>
        </w:rPr>
        <w:t>отказа</w:t>
      </w:r>
      <w:r>
        <w:rPr>
          <w:spacing w:val="-9"/>
          <w:sz w:val="16"/>
        </w:rPr>
        <w:t xml:space="preserve"> </w:t>
      </w:r>
      <w:r>
        <w:rPr>
          <w:sz w:val="16"/>
        </w:rPr>
        <w:t>Претенденту</w:t>
      </w:r>
      <w:r>
        <w:rPr>
          <w:spacing w:val="-7"/>
          <w:sz w:val="16"/>
        </w:rPr>
        <w:t xml:space="preserve"> </w:t>
      </w:r>
      <w:r>
        <w:rPr>
          <w:sz w:val="16"/>
        </w:rPr>
        <w:t>в</w:t>
      </w:r>
      <w:r>
        <w:rPr>
          <w:spacing w:val="-9"/>
          <w:sz w:val="16"/>
        </w:rPr>
        <w:t xml:space="preserve"> </w:t>
      </w:r>
      <w:r>
        <w:rPr>
          <w:sz w:val="16"/>
        </w:rPr>
        <w:t>участии</w:t>
      </w:r>
      <w:r>
        <w:rPr>
          <w:spacing w:val="-8"/>
          <w:sz w:val="16"/>
        </w:rPr>
        <w:t xml:space="preserve"> </w:t>
      </w:r>
      <w:r>
        <w:rPr>
          <w:sz w:val="16"/>
        </w:rPr>
        <w:t>в</w:t>
      </w:r>
      <w:r>
        <w:rPr>
          <w:spacing w:val="-6"/>
          <w:sz w:val="16"/>
        </w:rPr>
        <w:t xml:space="preserve"> </w:t>
      </w:r>
      <w:r>
        <w:rPr>
          <w:sz w:val="16"/>
        </w:rPr>
        <w:t>аукционе,</w:t>
      </w:r>
      <w:r>
        <w:rPr>
          <w:spacing w:val="-5"/>
          <w:sz w:val="16"/>
        </w:rPr>
        <w:t xml:space="preserve"> </w:t>
      </w:r>
      <w:r>
        <w:rPr>
          <w:sz w:val="16"/>
        </w:rPr>
        <w:t>поступивший</w:t>
      </w:r>
      <w:r>
        <w:rPr>
          <w:spacing w:val="1"/>
          <w:sz w:val="16"/>
        </w:rPr>
        <w:t xml:space="preserve"> </w:t>
      </w:r>
      <w:r>
        <w:rPr>
          <w:sz w:val="16"/>
        </w:rPr>
        <w:t>задаток</w:t>
      </w:r>
      <w:r>
        <w:rPr>
          <w:spacing w:val="-4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-5"/>
          <w:sz w:val="16"/>
        </w:rPr>
        <w:t xml:space="preserve"> </w:t>
      </w:r>
      <w:r>
        <w:rPr>
          <w:sz w:val="16"/>
        </w:rPr>
        <w:t>возврату</w:t>
      </w:r>
      <w:r>
        <w:rPr>
          <w:spacing w:val="-7"/>
          <w:sz w:val="16"/>
        </w:rPr>
        <w:t xml:space="preserve"> </w:t>
      </w:r>
      <w:r>
        <w:rPr>
          <w:sz w:val="16"/>
        </w:rPr>
        <w:t>в</w:t>
      </w:r>
      <w:r>
        <w:rPr>
          <w:spacing w:val="-4"/>
          <w:sz w:val="16"/>
        </w:rPr>
        <w:t xml:space="preserve"> </w:t>
      </w:r>
      <w:r>
        <w:rPr>
          <w:sz w:val="16"/>
        </w:rPr>
        <w:t>срок</w:t>
      </w:r>
      <w:r>
        <w:rPr>
          <w:spacing w:val="-5"/>
          <w:sz w:val="16"/>
        </w:rPr>
        <w:t xml:space="preserve"> </w:t>
      </w:r>
      <w:r>
        <w:rPr>
          <w:sz w:val="16"/>
        </w:rPr>
        <w:t>не</w:t>
      </w:r>
      <w:r>
        <w:rPr>
          <w:spacing w:val="-5"/>
          <w:sz w:val="16"/>
        </w:rPr>
        <w:t xml:space="preserve"> </w:t>
      </w:r>
      <w:r>
        <w:rPr>
          <w:sz w:val="16"/>
        </w:rPr>
        <w:t>позднее</w:t>
      </w:r>
      <w:r>
        <w:rPr>
          <w:spacing w:val="-7"/>
          <w:sz w:val="16"/>
        </w:rPr>
        <w:t xml:space="preserve"> </w:t>
      </w:r>
      <w:r>
        <w:rPr>
          <w:sz w:val="16"/>
        </w:rPr>
        <w:t>5</w:t>
      </w:r>
      <w:r>
        <w:rPr>
          <w:spacing w:val="-3"/>
          <w:sz w:val="16"/>
        </w:rPr>
        <w:t xml:space="preserve"> </w:t>
      </w:r>
      <w:r>
        <w:rPr>
          <w:sz w:val="16"/>
        </w:rPr>
        <w:t>(пяти)</w:t>
      </w:r>
      <w:r>
        <w:rPr>
          <w:spacing w:val="-6"/>
          <w:sz w:val="16"/>
        </w:rPr>
        <w:t xml:space="preserve"> </w:t>
      </w:r>
      <w:r>
        <w:rPr>
          <w:sz w:val="16"/>
        </w:rPr>
        <w:t>банковских</w:t>
      </w:r>
      <w:r>
        <w:rPr>
          <w:spacing w:val="-6"/>
          <w:sz w:val="16"/>
        </w:rPr>
        <w:t xml:space="preserve"> </w:t>
      </w:r>
      <w:r>
        <w:rPr>
          <w:sz w:val="16"/>
        </w:rPr>
        <w:t>дней</w:t>
      </w:r>
      <w:r>
        <w:rPr>
          <w:spacing w:val="-6"/>
          <w:sz w:val="16"/>
        </w:rPr>
        <w:t xml:space="preserve"> </w:t>
      </w:r>
      <w:r>
        <w:rPr>
          <w:sz w:val="16"/>
        </w:rPr>
        <w:t>с</w:t>
      </w:r>
      <w:r>
        <w:rPr>
          <w:spacing w:val="-5"/>
          <w:sz w:val="16"/>
        </w:rPr>
        <w:t xml:space="preserve"> </w:t>
      </w:r>
      <w:r>
        <w:rPr>
          <w:sz w:val="16"/>
        </w:rPr>
        <w:t>даты</w:t>
      </w:r>
      <w:r>
        <w:rPr>
          <w:spacing w:val="-8"/>
          <w:sz w:val="16"/>
        </w:rPr>
        <w:t xml:space="preserve"> </w:t>
      </w:r>
      <w:r>
        <w:rPr>
          <w:sz w:val="16"/>
        </w:rPr>
        <w:t>подписания</w:t>
      </w:r>
      <w:r>
        <w:rPr>
          <w:spacing w:val="-6"/>
          <w:sz w:val="16"/>
        </w:rPr>
        <w:t xml:space="preserve"> </w:t>
      </w:r>
      <w:r>
        <w:rPr>
          <w:sz w:val="16"/>
        </w:rPr>
        <w:t>протокола</w:t>
      </w:r>
      <w:r>
        <w:rPr>
          <w:spacing w:val="-7"/>
          <w:sz w:val="16"/>
        </w:rPr>
        <w:t xml:space="preserve"> </w:t>
      </w:r>
      <w:r>
        <w:rPr>
          <w:sz w:val="16"/>
        </w:rPr>
        <w:t>об</w:t>
      </w:r>
      <w:r>
        <w:rPr>
          <w:spacing w:val="-7"/>
          <w:sz w:val="16"/>
        </w:rPr>
        <w:t xml:space="preserve"> </w:t>
      </w:r>
      <w:r>
        <w:rPr>
          <w:sz w:val="16"/>
        </w:rPr>
        <w:t>определении</w:t>
      </w:r>
      <w:r>
        <w:rPr>
          <w:spacing w:val="-7"/>
          <w:sz w:val="16"/>
        </w:rPr>
        <w:t xml:space="preserve"> </w:t>
      </w:r>
      <w:r>
        <w:rPr>
          <w:sz w:val="16"/>
        </w:rPr>
        <w:t>участников</w:t>
      </w:r>
      <w:r>
        <w:rPr>
          <w:spacing w:val="-7"/>
          <w:sz w:val="16"/>
        </w:rPr>
        <w:t xml:space="preserve"> </w:t>
      </w:r>
      <w:r>
        <w:rPr>
          <w:sz w:val="16"/>
        </w:rPr>
        <w:t>торгов.</w:t>
      </w:r>
    </w:p>
    <w:p w:rsidR="000F68EE" w:rsidRDefault="00F20183" w:rsidP="003048C6">
      <w:pPr>
        <w:pStyle w:val="a4"/>
        <w:numPr>
          <w:ilvl w:val="1"/>
          <w:numId w:val="2"/>
        </w:numPr>
        <w:tabs>
          <w:tab w:val="left" w:pos="478"/>
        </w:tabs>
        <w:ind w:left="0" w:firstLine="0"/>
        <w:rPr>
          <w:sz w:val="16"/>
        </w:rPr>
      </w:pPr>
      <w:r>
        <w:rPr>
          <w:spacing w:val="-1"/>
          <w:sz w:val="16"/>
        </w:rPr>
        <w:t>В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случае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если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Претендент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не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признан</w:t>
      </w:r>
      <w:r>
        <w:rPr>
          <w:spacing w:val="-9"/>
          <w:sz w:val="16"/>
        </w:rPr>
        <w:t xml:space="preserve"> </w:t>
      </w:r>
      <w:r>
        <w:rPr>
          <w:sz w:val="16"/>
        </w:rPr>
        <w:t>победителем</w:t>
      </w:r>
      <w:r>
        <w:rPr>
          <w:spacing w:val="-10"/>
          <w:sz w:val="16"/>
        </w:rPr>
        <w:t xml:space="preserve"> </w:t>
      </w:r>
      <w:r>
        <w:rPr>
          <w:sz w:val="16"/>
        </w:rPr>
        <w:t>торгов,</w:t>
      </w:r>
      <w:r>
        <w:rPr>
          <w:spacing w:val="-5"/>
          <w:sz w:val="16"/>
        </w:rPr>
        <w:t xml:space="preserve"> </w:t>
      </w:r>
      <w:r>
        <w:rPr>
          <w:sz w:val="16"/>
        </w:rPr>
        <w:t>Организатор</w:t>
      </w:r>
      <w:r>
        <w:rPr>
          <w:spacing w:val="-6"/>
          <w:sz w:val="16"/>
        </w:rPr>
        <w:t xml:space="preserve"> </w:t>
      </w:r>
      <w:r>
        <w:rPr>
          <w:sz w:val="16"/>
        </w:rPr>
        <w:t>торгов</w:t>
      </w:r>
      <w:r>
        <w:rPr>
          <w:spacing w:val="-9"/>
          <w:sz w:val="16"/>
        </w:rPr>
        <w:t xml:space="preserve"> </w:t>
      </w:r>
      <w:r>
        <w:rPr>
          <w:sz w:val="16"/>
        </w:rPr>
        <w:t>обязуется</w:t>
      </w:r>
      <w:r>
        <w:rPr>
          <w:spacing w:val="-8"/>
          <w:sz w:val="16"/>
        </w:rPr>
        <w:t xml:space="preserve"> </w:t>
      </w:r>
      <w:r>
        <w:rPr>
          <w:sz w:val="16"/>
        </w:rPr>
        <w:t>возвратить</w:t>
      </w:r>
      <w:r>
        <w:rPr>
          <w:spacing w:val="-8"/>
          <w:sz w:val="16"/>
        </w:rPr>
        <w:t xml:space="preserve"> </w:t>
      </w:r>
      <w:r>
        <w:rPr>
          <w:sz w:val="16"/>
        </w:rPr>
        <w:t>поступившую</w:t>
      </w:r>
      <w:r>
        <w:rPr>
          <w:spacing w:val="-9"/>
          <w:sz w:val="16"/>
        </w:rPr>
        <w:t xml:space="preserve"> </w:t>
      </w:r>
      <w:r>
        <w:rPr>
          <w:sz w:val="16"/>
        </w:rPr>
        <w:t>на</w:t>
      </w:r>
      <w:r>
        <w:rPr>
          <w:spacing w:val="-7"/>
          <w:sz w:val="16"/>
        </w:rPr>
        <w:t xml:space="preserve"> </w:t>
      </w:r>
      <w:r>
        <w:rPr>
          <w:sz w:val="16"/>
        </w:rPr>
        <w:t>его</w:t>
      </w:r>
      <w:r>
        <w:rPr>
          <w:spacing w:val="-8"/>
          <w:sz w:val="16"/>
        </w:rPr>
        <w:t xml:space="preserve"> </w:t>
      </w:r>
      <w:r>
        <w:rPr>
          <w:sz w:val="16"/>
        </w:rPr>
        <w:t>счет</w:t>
      </w:r>
      <w:r>
        <w:rPr>
          <w:spacing w:val="-10"/>
          <w:sz w:val="16"/>
        </w:rPr>
        <w:t xml:space="preserve"> </w:t>
      </w:r>
      <w:r>
        <w:rPr>
          <w:sz w:val="16"/>
        </w:rPr>
        <w:t>сумму</w:t>
      </w:r>
      <w:r>
        <w:rPr>
          <w:spacing w:val="1"/>
          <w:sz w:val="16"/>
        </w:rPr>
        <w:t xml:space="preserve"> </w:t>
      </w:r>
      <w:r>
        <w:rPr>
          <w:sz w:val="16"/>
        </w:rPr>
        <w:t>задатка</w:t>
      </w:r>
      <w:r>
        <w:rPr>
          <w:spacing w:val="-3"/>
          <w:sz w:val="16"/>
        </w:rPr>
        <w:t xml:space="preserve"> </w:t>
      </w:r>
      <w:r>
        <w:rPr>
          <w:sz w:val="16"/>
        </w:rPr>
        <w:t>указанным</w:t>
      </w:r>
      <w:r>
        <w:rPr>
          <w:spacing w:val="-3"/>
          <w:sz w:val="16"/>
        </w:rPr>
        <w:t xml:space="preserve"> </w:t>
      </w:r>
      <w:r>
        <w:rPr>
          <w:sz w:val="16"/>
        </w:rPr>
        <w:t>в</w:t>
      </w:r>
      <w:r>
        <w:rPr>
          <w:spacing w:val="-2"/>
          <w:sz w:val="16"/>
        </w:rPr>
        <w:t xml:space="preserve"> </w:t>
      </w:r>
      <w:r>
        <w:rPr>
          <w:sz w:val="16"/>
        </w:rPr>
        <w:t>пункте</w:t>
      </w:r>
      <w:r>
        <w:rPr>
          <w:spacing w:val="-2"/>
          <w:sz w:val="16"/>
        </w:rPr>
        <w:t xml:space="preserve"> </w:t>
      </w:r>
      <w:r>
        <w:rPr>
          <w:sz w:val="16"/>
        </w:rPr>
        <w:t>2.6.</w:t>
      </w:r>
      <w:r>
        <w:rPr>
          <w:spacing w:val="-3"/>
          <w:sz w:val="16"/>
        </w:rPr>
        <w:t xml:space="preserve"> </w:t>
      </w:r>
      <w:r>
        <w:rPr>
          <w:sz w:val="16"/>
        </w:rPr>
        <w:t>способом</w:t>
      </w:r>
      <w:r>
        <w:rPr>
          <w:spacing w:val="-3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течение</w:t>
      </w:r>
      <w:r>
        <w:rPr>
          <w:spacing w:val="1"/>
          <w:sz w:val="16"/>
        </w:rPr>
        <w:t xml:space="preserve"> </w:t>
      </w:r>
      <w:r>
        <w:rPr>
          <w:sz w:val="16"/>
        </w:rPr>
        <w:t>5</w:t>
      </w:r>
      <w:r>
        <w:rPr>
          <w:spacing w:val="2"/>
          <w:sz w:val="16"/>
        </w:rPr>
        <w:t xml:space="preserve"> </w:t>
      </w:r>
      <w:r>
        <w:rPr>
          <w:sz w:val="16"/>
        </w:rPr>
        <w:t>(пяти)</w:t>
      </w:r>
      <w:r>
        <w:rPr>
          <w:spacing w:val="-2"/>
          <w:sz w:val="16"/>
        </w:rPr>
        <w:t xml:space="preserve"> </w:t>
      </w:r>
      <w:r>
        <w:rPr>
          <w:sz w:val="16"/>
        </w:rPr>
        <w:t>банковских</w:t>
      </w:r>
      <w:r>
        <w:rPr>
          <w:spacing w:val="2"/>
          <w:sz w:val="16"/>
        </w:rPr>
        <w:t xml:space="preserve"> </w:t>
      </w:r>
      <w:r>
        <w:rPr>
          <w:sz w:val="16"/>
        </w:rPr>
        <w:t>дней</w:t>
      </w:r>
      <w:r>
        <w:rPr>
          <w:spacing w:val="-3"/>
          <w:sz w:val="16"/>
        </w:rPr>
        <w:t xml:space="preserve"> </w:t>
      </w:r>
      <w:proofErr w:type="gramStart"/>
      <w:r>
        <w:rPr>
          <w:sz w:val="16"/>
        </w:rPr>
        <w:t>с</w:t>
      </w:r>
      <w:r>
        <w:rPr>
          <w:spacing w:val="-2"/>
          <w:sz w:val="16"/>
        </w:rPr>
        <w:t xml:space="preserve"> </w:t>
      </w:r>
      <w:r>
        <w:rPr>
          <w:sz w:val="16"/>
        </w:rPr>
        <w:t>даты</w:t>
      </w:r>
      <w:r>
        <w:rPr>
          <w:spacing w:val="-3"/>
          <w:sz w:val="16"/>
        </w:rPr>
        <w:t xml:space="preserve"> </w:t>
      </w:r>
      <w:r>
        <w:rPr>
          <w:sz w:val="16"/>
        </w:rPr>
        <w:t>проведения</w:t>
      </w:r>
      <w:proofErr w:type="gramEnd"/>
      <w:r>
        <w:rPr>
          <w:spacing w:val="-2"/>
          <w:sz w:val="16"/>
        </w:rPr>
        <w:t xml:space="preserve"> </w:t>
      </w:r>
      <w:r>
        <w:rPr>
          <w:sz w:val="16"/>
        </w:rPr>
        <w:t>торгов.</w:t>
      </w:r>
    </w:p>
    <w:p w:rsidR="000F68EE" w:rsidRDefault="00F20183" w:rsidP="003048C6">
      <w:pPr>
        <w:pStyle w:val="a4"/>
        <w:numPr>
          <w:ilvl w:val="1"/>
          <w:numId w:val="2"/>
        </w:numPr>
        <w:tabs>
          <w:tab w:val="left" w:pos="481"/>
        </w:tabs>
        <w:ind w:left="0" w:firstLine="0"/>
        <w:rPr>
          <w:sz w:val="16"/>
        </w:rPr>
      </w:pPr>
      <w:proofErr w:type="gramStart"/>
      <w:r>
        <w:rPr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z w:val="16"/>
        </w:rPr>
        <w:t>случае</w:t>
      </w:r>
      <w:r>
        <w:rPr>
          <w:spacing w:val="-7"/>
          <w:sz w:val="16"/>
        </w:rPr>
        <w:t xml:space="preserve"> </w:t>
      </w:r>
      <w:r>
        <w:rPr>
          <w:sz w:val="16"/>
        </w:rPr>
        <w:t>отзыва</w:t>
      </w:r>
      <w:r>
        <w:rPr>
          <w:spacing w:val="-4"/>
          <w:sz w:val="16"/>
        </w:rPr>
        <w:t xml:space="preserve"> </w:t>
      </w:r>
      <w:r>
        <w:rPr>
          <w:sz w:val="16"/>
        </w:rPr>
        <w:t>Претендентом</w:t>
      </w:r>
      <w:r>
        <w:rPr>
          <w:spacing w:val="-8"/>
          <w:sz w:val="16"/>
        </w:rPr>
        <w:t xml:space="preserve"> </w:t>
      </w:r>
      <w:r>
        <w:rPr>
          <w:sz w:val="16"/>
        </w:rPr>
        <w:t>в</w:t>
      </w:r>
      <w:r>
        <w:rPr>
          <w:spacing w:val="-4"/>
          <w:sz w:val="16"/>
        </w:rPr>
        <w:t xml:space="preserve"> </w:t>
      </w:r>
      <w:r>
        <w:rPr>
          <w:sz w:val="16"/>
        </w:rPr>
        <w:t>установленном</w:t>
      </w:r>
      <w:r>
        <w:rPr>
          <w:spacing w:val="-7"/>
          <w:sz w:val="16"/>
        </w:rPr>
        <w:t xml:space="preserve"> </w:t>
      </w:r>
      <w:r>
        <w:rPr>
          <w:sz w:val="16"/>
        </w:rPr>
        <w:t>порядке</w:t>
      </w:r>
      <w:r>
        <w:rPr>
          <w:spacing w:val="-7"/>
          <w:sz w:val="16"/>
        </w:rPr>
        <w:t xml:space="preserve"> </w:t>
      </w:r>
      <w:r>
        <w:rPr>
          <w:sz w:val="16"/>
        </w:rPr>
        <w:t>и</w:t>
      </w:r>
      <w:r>
        <w:rPr>
          <w:spacing w:val="-7"/>
          <w:sz w:val="16"/>
        </w:rPr>
        <w:t xml:space="preserve"> </w:t>
      </w:r>
      <w:r>
        <w:rPr>
          <w:sz w:val="16"/>
        </w:rPr>
        <w:t>срок,</w:t>
      </w:r>
      <w:r>
        <w:rPr>
          <w:spacing w:val="-6"/>
          <w:sz w:val="16"/>
        </w:rPr>
        <w:t xml:space="preserve"> </w:t>
      </w:r>
      <w:r>
        <w:rPr>
          <w:sz w:val="16"/>
        </w:rPr>
        <w:t>указанный</w:t>
      </w:r>
      <w:r>
        <w:rPr>
          <w:spacing w:val="-7"/>
          <w:sz w:val="16"/>
        </w:rPr>
        <w:t xml:space="preserve"> </w:t>
      </w:r>
      <w:r>
        <w:rPr>
          <w:sz w:val="16"/>
        </w:rPr>
        <w:t>в</w:t>
      </w:r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п.п</w:t>
      </w:r>
      <w:proofErr w:type="spellEnd"/>
      <w:r>
        <w:rPr>
          <w:sz w:val="16"/>
        </w:rPr>
        <w:t>.</w:t>
      </w:r>
      <w:r>
        <w:rPr>
          <w:spacing w:val="-6"/>
          <w:sz w:val="16"/>
        </w:rPr>
        <w:t xml:space="preserve"> </w:t>
      </w:r>
      <w:r>
        <w:rPr>
          <w:sz w:val="16"/>
        </w:rPr>
        <w:t>2.1.</w:t>
      </w:r>
      <w:r>
        <w:rPr>
          <w:spacing w:val="-7"/>
          <w:sz w:val="16"/>
        </w:rPr>
        <w:t xml:space="preserve"> </w:t>
      </w:r>
      <w:r>
        <w:rPr>
          <w:sz w:val="16"/>
        </w:rPr>
        <w:t>заявки</w:t>
      </w:r>
      <w:r>
        <w:rPr>
          <w:spacing w:val="-6"/>
          <w:sz w:val="16"/>
        </w:rPr>
        <w:t xml:space="preserve"> </w:t>
      </w:r>
      <w:r>
        <w:rPr>
          <w:sz w:val="16"/>
        </w:rPr>
        <w:t>на</w:t>
      </w:r>
      <w:r>
        <w:rPr>
          <w:spacing w:val="-7"/>
          <w:sz w:val="16"/>
        </w:rPr>
        <w:t xml:space="preserve"> </w:t>
      </w:r>
      <w:r>
        <w:rPr>
          <w:sz w:val="16"/>
        </w:rPr>
        <w:t>участие</w:t>
      </w:r>
      <w:r>
        <w:rPr>
          <w:spacing w:val="-5"/>
          <w:sz w:val="16"/>
        </w:rPr>
        <w:t xml:space="preserve"> </w:t>
      </w:r>
      <w:r>
        <w:rPr>
          <w:sz w:val="16"/>
        </w:rPr>
        <w:t>в</w:t>
      </w:r>
      <w:r>
        <w:rPr>
          <w:spacing w:val="-6"/>
          <w:sz w:val="16"/>
        </w:rPr>
        <w:t xml:space="preserve"> </w:t>
      </w:r>
      <w:r>
        <w:rPr>
          <w:sz w:val="16"/>
        </w:rPr>
        <w:t>торгах Организатор</w:t>
      </w:r>
      <w:r>
        <w:rPr>
          <w:spacing w:val="-3"/>
          <w:sz w:val="16"/>
        </w:rPr>
        <w:t xml:space="preserve"> </w:t>
      </w:r>
      <w:r>
        <w:rPr>
          <w:sz w:val="16"/>
        </w:rPr>
        <w:t>торгов</w:t>
      </w:r>
      <w:r>
        <w:rPr>
          <w:spacing w:val="1"/>
          <w:sz w:val="16"/>
        </w:rPr>
        <w:t xml:space="preserve"> </w:t>
      </w:r>
      <w:r>
        <w:rPr>
          <w:sz w:val="16"/>
        </w:rPr>
        <w:t>обязуется возвратить поступившую на его счет сумму задатка указанным в пункте 2.6. способом в течение 5 (пяти) банковских дней с</w:t>
      </w:r>
      <w:r>
        <w:rPr>
          <w:spacing w:val="1"/>
          <w:sz w:val="16"/>
        </w:rPr>
        <w:t xml:space="preserve"> </w:t>
      </w:r>
      <w:r>
        <w:rPr>
          <w:sz w:val="16"/>
        </w:rPr>
        <w:t>даты</w:t>
      </w:r>
      <w:r>
        <w:rPr>
          <w:spacing w:val="-1"/>
          <w:sz w:val="16"/>
        </w:rPr>
        <w:t xml:space="preserve"> </w:t>
      </w:r>
      <w:r>
        <w:rPr>
          <w:sz w:val="16"/>
        </w:rPr>
        <w:t>получения Организатор</w:t>
      </w:r>
      <w:r>
        <w:rPr>
          <w:spacing w:val="1"/>
          <w:sz w:val="16"/>
        </w:rPr>
        <w:t xml:space="preserve"> </w:t>
      </w:r>
      <w:r>
        <w:rPr>
          <w:sz w:val="16"/>
        </w:rPr>
        <w:t>торгов</w:t>
      </w:r>
      <w:r>
        <w:rPr>
          <w:spacing w:val="2"/>
          <w:sz w:val="16"/>
        </w:rPr>
        <w:t xml:space="preserve"> </w:t>
      </w:r>
      <w:r>
        <w:rPr>
          <w:sz w:val="16"/>
        </w:rPr>
        <w:t>письменного</w:t>
      </w:r>
      <w:r>
        <w:rPr>
          <w:spacing w:val="-2"/>
          <w:sz w:val="16"/>
        </w:rPr>
        <w:t xml:space="preserve"> </w:t>
      </w:r>
      <w:r>
        <w:rPr>
          <w:sz w:val="16"/>
        </w:rPr>
        <w:t>уведомления</w:t>
      </w:r>
      <w:r>
        <w:rPr>
          <w:spacing w:val="-1"/>
          <w:sz w:val="16"/>
        </w:rPr>
        <w:t xml:space="preserve"> </w:t>
      </w:r>
      <w:r>
        <w:rPr>
          <w:sz w:val="16"/>
        </w:rPr>
        <w:t>от</w:t>
      </w:r>
      <w:r>
        <w:rPr>
          <w:spacing w:val="-1"/>
          <w:sz w:val="16"/>
        </w:rPr>
        <w:t xml:space="preserve"> </w:t>
      </w:r>
      <w:r>
        <w:rPr>
          <w:sz w:val="16"/>
        </w:rPr>
        <w:t>Претендента</w:t>
      </w:r>
      <w:r>
        <w:rPr>
          <w:spacing w:val="-2"/>
          <w:sz w:val="16"/>
        </w:rPr>
        <w:t xml:space="preserve"> </w:t>
      </w:r>
      <w:r>
        <w:rPr>
          <w:sz w:val="16"/>
        </w:rPr>
        <w:t>об</w:t>
      </w:r>
      <w:r>
        <w:rPr>
          <w:spacing w:val="-3"/>
          <w:sz w:val="16"/>
        </w:rPr>
        <w:t xml:space="preserve"> </w:t>
      </w:r>
      <w:r>
        <w:rPr>
          <w:sz w:val="16"/>
        </w:rPr>
        <w:t>отзыве</w:t>
      </w:r>
      <w:r>
        <w:rPr>
          <w:spacing w:val="-2"/>
          <w:sz w:val="16"/>
        </w:rPr>
        <w:t xml:space="preserve"> </w:t>
      </w:r>
      <w:r>
        <w:rPr>
          <w:sz w:val="16"/>
        </w:rPr>
        <w:t>заявки.</w:t>
      </w:r>
      <w:proofErr w:type="gramEnd"/>
    </w:p>
    <w:p w:rsidR="000F68EE" w:rsidRDefault="00F20183" w:rsidP="003048C6">
      <w:pPr>
        <w:pStyle w:val="a4"/>
        <w:numPr>
          <w:ilvl w:val="1"/>
          <w:numId w:val="2"/>
        </w:numPr>
        <w:tabs>
          <w:tab w:val="left" w:pos="507"/>
        </w:tabs>
        <w:ind w:left="0" w:firstLine="0"/>
        <w:rPr>
          <w:sz w:val="16"/>
        </w:rPr>
      </w:pPr>
      <w:r>
        <w:rPr>
          <w:sz w:val="16"/>
        </w:rPr>
        <w:t>В случае если Претендент, признанный победителем торгов, отказался от подписания протокола о результатах торгов, либо не</w:t>
      </w:r>
      <w:r>
        <w:rPr>
          <w:spacing w:val="1"/>
          <w:sz w:val="16"/>
        </w:rPr>
        <w:t xml:space="preserve"> </w:t>
      </w:r>
      <w:r>
        <w:rPr>
          <w:sz w:val="16"/>
        </w:rPr>
        <w:t>заключил Договор купли-продажи имущества в течение в течени</w:t>
      </w:r>
      <w:proofErr w:type="gramStart"/>
      <w:r>
        <w:rPr>
          <w:sz w:val="16"/>
        </w:rPr>
        <w:t>и</w:t>
      </w:r>
      <w:proofErr w:type="gramEnd"/>
      <w:r>
        <w:rPr>
          <w:sz w:val="16"/>
        </w:rPr>
        <w:t xml:space="preserve"> срока, установленного правила проведения торгов, задаток ему не</w:t>
      </w:r>
      <w:r>
        <w:rPr>
          <w:spacing w:val="1"/>
          <w:sz w:val="16"/>
        </w:rPr>
        <w:t xml:space="preserve"> </w:t>
      </w:r>
      <w:r>
        <w:rPr>
          <w:sz w:val="16"/>
        </w:rPr>
        <w:t>возвращается в</w:t>
      </w:r>
      <w:r>
        <w:rPr>
          <w:spacing w:val="-1"/>
          <w:sz w:val="16"/>
        </w:rPr>
        <w:t xml:space="preserve"> </w:t>
      </w:r>
      <w:r>
        <w:rPr>
          <w:sz w:val="16"/>
        </w:rPr>
        <w:t>соответствии с</w:t>
      </w:r>
      <w:r>
        <w:rPr>
          <w:spacing w:val="-2"/>
          <w:sz w:val="16"/>
        </w:rPr>
        <w:t xml:space="preserve"> </w:t>
      </w:r>
      <w:r>
        <w:rPr>
          <w:sz w:val="16"/>
        </w:rPr>
        <w:t>ГК</w:t>
      </w:r>
      <w:r>
        <w:rPr>
          <w:spacing w:val="-1"/>
          <w:sz w:val="16"/>
        </w:rPr>
        <w:t xml:space="preserve"> </w:t>
      </w:r>
      <w:r>
        <w:rPr>
          <w:sz w:val="16"/>
        </w:rPr>
        <w:t>РФ</w:t>
      </w:r>
      <w:r>
        <w:rPr>
          <w:spacing w:val="-1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настоящим</w:t>
      </w:r>
      <w:r>
        <w:rPr>
          <w:spacing w:val="-3"/>
          <w:sz w:val="16"/>
        </w:rPr>
        <w:t xml:space="preserve"> </w:t>
      </w:r>
      <w:r>
        <w:rPr>
          <w:sz w:val="16"/>
        </w:rPr>
        <w:t>Договором.</w:t>
      </w:r>
    </w:p>
    <w:p w:rsidR="000F68EE" w:rsidRDefault="00F20183" w:rsidP="003048C6">
      <w:pPr>
        <w:pStyle w:val="a4"/>
        <w:numPr>
          <w:ilvl w:val="1"/>
          <w:numId w:val="1"/>
        </w:numPr>
        <w:tabs>
          <w:tab w:val="left" w:pos="483"/>
        </w:tabs>
        <w:ind w:left="0" w:firstLine="0"/>
        <w:rPr>
          <w:sz w:val="16"/>
        </w:rPr>
      </w:pPr>
      <w:r>
        <w:rPr>
          <w:sz w:val="16"/>
        </w:rPr>
        <w:t>В</w:t>
      </w:r>
      <w:r>
        <w:rPr>
          <w:spacing w:val="-4"/>
          <w:sz w:val="16"/>
        </w:rPr>
        <w:t xml:space="preserve"> </w:t>
      </w:r>
      <w:r>
        <w:rPr>
          <w:sz w:val="16"/>
        </w:rPr>
        <w:t>случае</w:t>
      </w:r>
      <w:r>
        <w:rPr>
          <w:spacing w:val="-4"/>
          <w:sz w:val="16"/>
        </w:rPr>
        <w:t xml:space="preserve"> </w:t>
      </w:r>
      <w:r>
        <w:rPr>
          <w:sz w:val="16"/>
        </w:rPr>
        <w:t>выигрыша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pacing w:val="-3"/>
          <w:sz w:val="16"/>
        </w:rPr>
        <w:t xml:space="preserve"> </w:t>
      </w:r>
      <w:r>
        <w:rPr>
          <w:sz w:val="16"/>
        </w:rPr>
        <w:t>торгах,</w:t>
      </w:r>
      <w:r>
        <w:rPr>
          <w:spacing w:val="-4"/>
          <w:sz w:val="16"/>
        </w:rPr>
        <w:t xml:space="preserve"> </w:t>
      </w:r>
      <w:r>
        <w:rPr>
          <w:sz w:val="16"/>
        </w:rPr>
        <w:t>сумма</w:t>
      </w:r>
      <w:r>
        <w:rPr>
          <w:spacing w:val="-4"/>
          <w:sz w:val="16"/>
        </w:rPr>
        <w:t xml:space="preserve"> </w:t>
      </w:r>
      <w:r>
        <w:rPr>
          <w:sz w:val="16"/>
        </w:rPr>
        <w:t>задатка</w:t>
      </w:r>
      <w:r>
        <w:rPr>
          <w:spacing w:val="-4"/>
          <w:sz w:val="16"/>
        </w:rPr>
        <w:t xml:space="preserve"> </w:t>
      </w:r>
      <w:r>
        <w:rPr>
          <w:sz w:val="16"/>
        </w:rPr>
        <w:t>победителя</w:t>
      </w:r>
      <w:r>
        <w:rPr>
          <w:spacing w:val="-4"/>
          <w:sz w:val="16"/>
        </w:rPr>
        <w:t xml:space="preserve"> </w:t>
      </w:r>
      <w:r>
        <w:rPr>
          <w:sz w:val="16"/>
        </w:rPr>
        <w:t>зачисляется</w:t>
      </w:r>
      <w:r>
        <w:rPr>
          <w:spacing w:val="-1"/>
          <w:sz w:val="16"/>
        </w:rPr>
        <w:t xml:space="preserve"> </w:t>
      </w:r>
      <w:r>
        <w:rPr>
          <w:sz w:val="16"/>
        </w:rPr>
        <w:t>в</w:t>
      </w:r>
      <w:r>
        <w:rPr>
          <w:spacing w:val="-3"/>
          <w:sz w:val="16"/>
        </w:rPr>
        <w:t xml:space="preserve"> </w:t>
      </w:r>
      <w:r>
        <w:rPr>
          <w:sz w:val="16"/>
        </w:rPr>
        <w:t>счет</w:t>
      </w:r>
      <w:r>
        <w:rPr>
          <w:spacing w:val="-5"/>
          <w:sz w:val="16"/>
        </w:rPr>
        <w:t xml:space="preserve"> </w:t>
      </w:r>
      <w:r>
        <w:rPr>
          <w:sz w:val="16"/>
        </w:rPr>
        <w:t>оплаты</w:t>
      </w:r>
      <w:r>
        <w:rPr>
          <w:spacing w:val="-4"/>
          <w:sz w:val="16"/>
        </w:rPr>
        <w:t xml:space="preserve"> </w:t>
      </w:r>
      <w:r>
        <w:rPr>
          <w:sz w:val="16"/>
        </w:rPr>
        <w:t>приобретенного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лота.</w:t>
      </w:r>
    </w:p>
    <w:p w:rsidR="000F68EE" w:rsidRDefault="00F20183" w:rsidP="003048C6">
      <w:pPr>
        <w:pStyle w:val="a4"/>
        <w:numPr>
          <w:ilvl w:val="1"/>
          <w:numId w:val="1"/>
        </w:numPr>
        <w:tabs>
          <w:tab w:val="left" w:pos="445"/>
        </w:tabs>
        <w:ind w:left="0" w:firstLine="0"/>
        <w:rPr>
          <w:sz w:val="16"/>
        </w:rPr>
      </w:pPr>
      <w:r>
        <w:rPr>
          <w:sz w:val="16"/>
        </w:rPr>
        <w:t xml:space="preserve">В случае признания торгов </w:t>
      </w:r>
      <w:proofErr w:type="gramStart"/>
      <w:r>
        <w:rPr>
          <w:sz w:val="16"/>
        </w:rPr>
        <w:t>несостоявшимися</w:t>
      </w:r>
      <w:proofErr w:type="gramEnd"/>
      <w:r>
        <w:rPr>
          <w:sz w:val="16"/>
        </w:rPr>
        <w:t>, по причинам независящим от Претендента, Организатор торгов обязуется возвратить</w:t>
      </w:r>
      <w:r>
        <w:rPr>
          <w:spacing w:val="1"/>
          <w:sz w:val="16"/>
        </w:rPr>
        <w:t xml:space="preserve"> </w:t>
      </w:r>
      <w:r>
        <w:rPr>
          <w:sz w:val="16"/>
        </w:rPr>
        <w:t>поступившую на его счет сумму задатка указанным в пункте 2.6. способом в течение 5 (пяти) банковских дней с момента подписания</w:t>
      </w:r>
      <w:r>
        <w:rPr>
          <w:spacing w:val="1"/>
          <w:sz w:val="16"/>
        </w:rPr>
        <w:t xml:space="preserve"> </w:t>
      </w:r>
      <w:r>
        <w:rPr>
          <w:sz w:val="16"/>
        </w:rPr>
        <w:t>Протокола</w:t>
      </w:r>
      <w:r>
        <w:rPr>
          <w:spacing w:val="-3"/>
          <w:sz w:val="16"/>
        </w:rPr>
        <w:t xml:space="preserve"> </w:t>
      </w:r>
      <w:r>
        <w:rPr>
          <w:sz w:val="16"/>
        </w:rPr>
        <w:t>об</w:t>
      </w:r>
      <w:r>
        <w:rPr>
          <w:spacing w:val="-2"/>
          <w:sz w:val="16"/>
        </w:rPr>
        <w:t xml:space="preserve"> </w:t>
      </w:r>
      <w:r>
        <w:rPr>
          <w:sz w:val="16"/>
        </w:rPr>
        <w:t>итогах</w:t>
      </w:r>
      <w:r>
        <w:rPr>
          <w:spacing w:val="1"/>
          <w:sz w:val="16"/>
        </w:rPr>
        <w:t xml:space="preserve"> </w:t>
      </w:r>
      <w:r>
        <w:rPr>
          <w:sz w:val="16"/>
        </w:rPr>
        <w:t>торгов.</w:t>
      </w:r>
    </w:p>
    <w:p w:rsidR="000F68EE" w:rsidRDefault="00F20183" w:rsidP="003048C6">
      <w:pPr>
        <w:pStyle w:val="a4"/>
        <w:numPr>
          <w:ilvl w:val="1"/>
          <w:numId w:val="1"/>
        </w:numPr>
        <w:tabs>
          <w:tab w:val="left" w:pos="473"/>
        </w:tabs>
        <w:ind w:left="0" w:firstLine="0"/>
        <w:rPr>
          <w:sz w:val="16"/>
        </w:rPr>
      </w:pPr>
      <w:r>
        <w:rPr>
          <w:spacing w:val="-1"/>
          <w:sz w:val="16"/>
        </w:rPr>
        <w:t>В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случае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отмены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торгов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Организатор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торгов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обязуется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в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течение</w:t>
      </w:r>
      <w:r>
        <w:rPr>
          <w:spacing w:val="-10"/>
          <w:sz w:val="16"/>
        </w:rPr>
        <w:t xml:space="preserve"> </w:t>
      </w:r>
      <w:r>
        <w:rPr>
          <w:sz w:val="16"/>
        </w:rPr>
        <w:t>5</w:t>
      </w:r>
      <w:r>
        <w:rPr>
          <w:spacing w:val="-8"/>
          <w:sz w:val="16"/>
        </w:rPr>
        <w:t xml:space="preserve"> </w:t>
      </w:r>
      <w:r>
        <w:rPr>
          <w:sz w:val="16"/>
        </w:rPr>
        <w:t>(пяти)</w:t>
      </w:r>
      <w:r>
        <w:rPr>
          <w:spacing w:val="-10"/>
          <w:sz w:val="16"/>
        </w:rPr>
        <w:t xml:space="preserve"> </w:t>
      </w:r>
      <w:r>
        <w:rPr>
          <w:sz w:val="16"/>
        </w:rPr>
        <w:t>банковских</w:t>
      </w:r>
      <w:r>
        <w:rPr>
          <w:spacing w:val="-8"/>
          <w:sz w:val="16"/>
        </w:rPr>
        <w:t xml:space="preserve"> </w:t>
      </w:r>
      <w:r>
        <w:rPr>
          <w:sz w:val="16"/>
        </w:rPr>
        <w:t>дней</w:t>
      </w:r>
      <w:r>
        <w:rPr>
          <w:spacing w:val="-11"/>
          <w:sz w:val="16"/>
        </w:rPr>
        <w:t xml:space="preserve"> </w:t>
      </w:r>
      <w:proofErr w:type="gramStart"/>
      <w:r>
        <w:rPr>
          <w:sz w:val="16"/>
        </w:rPr>
        <w:t>с</w:t>
      </w:r>
      <w:r>
        <w:rPr>
          <w:spacing w:val="-9"/>
          <w:sz w:val="16"/>
        </w:rPr>
        <w:t xml:space="preserve"> </w:t>
      </w:r>
      <w:r>
        <w:rPr>
          <w:sz w:val="16"/>
        </w:rPr>
        <w:t>даты</w:t>
      </w:r>
      <w:r>
        <w:rPr>
          <w:spacing w:val="-11"/>
          <w:sz w:val="16"/>
        </w:rPr>
        <w:t xml:space="preserve"> </w:t>
      </w:r>
      <w:r>
        <w:rPr>
          <w:sz w:val="16"/>
        </w:rPr>
        <w:t>принятия</w:t>
      </w:r>
      <w:proofErr w:type="gramEnd"/>
      <w:r>
        <w:rPr>
          <w:spacing w:val="-9"/>
          <w:sz w:val="16"/>
        </w:rPr>
        <w:t xml:space="preserve"> </w:t>
      </w:r>
      <w:r>
        <w:rPr>
          <w:sz w:val="16"/>
        </w:rPr>
        <w:t>решения</w:t>
      </w:r>
      <w:r>
        <w:rPr>
          <w:spacing w:val="-9"/>
          <w:sz w:val="16"/>
        </w:rPr>
        <w:t xml:space="preserve"> </w:t>
      </w:r>
      <w:r>
        <w:rPr>
          <w:sz w:val="16"/>
        </w:rPr>
        <w:t>об</w:t>
      </w:r>
      <w:r>
        <w:rPr>
          <w:spacing w:val="-12"/>
          <w:sz w:val="16"/>
        </w:rPr>
        <w:t xml:space="preserve"> </w:t>
      </w:r>
      <w:r>
        <w:rPr>
          <w:sz w:val="16"/>
        </w:rPr>
        <w:t>отмене</w:t>
      </w:r>
      <w:r>
        <w:rPr>
          <w:spacing w:val="-9"/>
          <w:sz w:val="16"/>
        </w:rPr>
        <w:t xml:space="preserve"> </w:t>
      </w:r>
      <w:r>
        <w:rPr>
          <w:sz w:val="16"/>
        </w:rPr>
        <w:t>торгов,</w:t>
      </w:r>
      <w:r>
        <w:rPr>
          <w:spacing w:val="1"/>
          <w:sz w:val="16"/>
        </w:rPr>
        <w:t xml:space="preserve"> </w:t>
      </w:r>
      <w:r>
        <w:rPr>
          <w:sz w:val="16"/>
        </w:rPr>
        <w:t>возвратить</w:t>
      </w:r>
      <w:r>
        <w:rPr>
          <w:spacing w:val="-2"/>
          <w:sz w:val="16"/>
        </w:rPr>
        <w:t xml:space="preserve"> </w:t>
      </w:r>
      <w:r>
        <w:rPr>
          <w:sz w:val="16"/>
        </w:rPr>
        <w:t>поступившую</w:t>
      </w:r>
      <w:r>
        <w:rPr>
          <w:spacing w:val="-2"/>
          <w:sz w:val="16"/>
        </w:rPr>
        <w:t xml:space="preserve"> </w:t>
      </w:r>
      <w:r>
        <w:rPr>
          <w:sz w:val="16"/>
        </w:rPr>
        <w:t>на</w:t>
      </w:r>
      <w:r>
        <w:rPr>
          <w:spacing w:val="-1"/>
          <w:sz w:val="16"/>
        </w:rPr>
        <w:t xml:space="preserve"> </w:t>
      </w:r>
      <w:r>
        <w:rPr>
          <w:sz w:val="16"/>
        </w:rPr>
        <w:t>его</w:t>
      </w:r>
      <w:r>
        <w:rPr>
          <w:spacing w:val="-2"/>
          <w:sz w:val="16"/>
        </w:rPr>
        <w:t xml:space="preserve"> </w:t>
      </w:r>
      <w:r>
        <w:rPr>
          <w:sz w:val="16"/>
        </w:rPr>
        <w:t>счет сумму</w:t>
      </w:r>
      <w:r>
        <w:rPr>
          <w:spacing w:val="-1"/>
          <w:sz w:val="16"/>
        </w:rPr>
        <w:t xml:space="preserve"> </w:t>
      </w:r>
      <w:r>
        <w:rPr>
          <w:sz w:val="16"/>
        </w:rPr>
        <w:t>задатка</w:t>
      </w:r>
      <w:r>
        <w:rPr>
          <w:spacing w:val="-2"/>
          <w:sz w:val="16"/>
        </w:rPr>
        <w:t xml:space="preserve"> </w:t>
      </w:r>
      <w:r>
        <w:rPr>
          <w:sz w:val="16"/>
        </w:rPr>
        <w:t>указанным</w:t>
      </w:r>
      <w:r>
        <w:rPr>
          <w:spacing w:val="-4"/>
          <w:sz w:val="16"/>
        </w:rPr>
        <w:t xml:space="preserve"> </w:t>
      </w:r>
      <w:r>
        <w:rPr>
          <w:sz w:val="16"/>
        </w:rPr>
        <w:t>в</w:t>
      </w:r>
      <w:r>
        <w:rPr>
          <w:spacing w:val="-1"/>
          <w:sz w:val="16"/>
        </w:rPr>
        <w:t xml:space="preserve"> </w:t>
      </w:r>
      <w:r>
        <w:rPr>
          <w:sz w:val="16"/>
        </w:rPr>
        <w:t>пункте</w:t>
      </w:r>
      <w:r>
        <w:rPr>
          <w:spacing w:val="1"/>
          <w:sz w:val="16"/>
        </w:rPr>
        <w:t xml:space="preserve"> </w:t>
      </w:r>
      <w:r>
        <w:rPr>
          <w:sz w:val="16"/>
        </w:rPr>
        <w:t>2.6.</w:t>
      </w:r>
      <w:r>
        <w:rPr>
          <w:spacing w:val="1"/>
          <w:sz w:val="16"/>
        </w:rPr>
        <w:t xml:space="preserve"> </w:t>
      </w:r>
      <w:r>
        <w:rPr>
          <w:sz w:val="16"/>
        </w:rPr>
        <w:t>способом.</w:t>
      </w:r>
    </w:p>
    <w:p w:rsidR="000F68EE" w:rsidRDefault="000F68EE" w:rsidP="003048C6">
      <w:pPr>
        <w:pStyle w:val="a3"/>
        <w:ind w:left="0"/>
        <w:jc w:val="left"/>
      </w:pPr>
    </w:p>
    <w:p w:rsidR="000F68EE" w:rsidRDefault="00F20183" w:rsidP="003048C6">
      <w:pPr>
        <w:pStyle w:val="1"/>
        <w:numPr>
          <w:ilvl w:val="0"/>
          <w:numId w:val="2"/>
        </w:numPr>
        <w:tabs>
          <w:tab w:val="left" w:pos="365"/>
        </w:tabs>
        <w:ind w:left="0" w:firstLine="0"/>
      </w:pPr>
      <w:r>
        <w:t>Срок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Договора</w:t>
      </w:r>
    </w:p>
    <w:p w:rsidR="000F68EE" w:rsidRDefault="00F20183" w:rsidP="003048C6">
      <w:pPr>
        <w:pStyle w:val="a4"/>
        <w:numPr>
          <w:ilvl w:val="1"/>
          <w:numId w:val="2"/>
        </w:numPr>
        <w:tabs>
          <w:tab w:val="left" w:pos="502"/>
        </w:tabs>
        <w:ind w:left="0" w:firstLine="0"/>
        <w:rPr>
          <w:sz w:val="16"/>
        </w:rPr>
      </w:pPr>
      <w:r>
        <w:rPr>
          <w:sz w:val="16"/>
        </w:rPr>
        <w:t>Настоящий Договор вступает в силу с момента его подписания Сторонами и прекращает свое действие с момента исполнения в</w:t>
      </w:r>
      <w:r>
        <w:rPr>
          <w:spacing w:val="1"/>
          <w:sz w:val="16"/>
        </w:rPr>
        <w:t xml:space="preserve"> </w:t>
      </w:r>
      <w:r>
        <w:rPr>
          <w:sz w:val="16"/>
        </w:rPr>
        <w:t>полном</w:t>
      </w:r>
      <w:r>
        <w:rPr>
          <w:spacing w:val="-4"/>
          <w:sz w:val="16"/>
        </w:rPr>
        <w:t xml:space="preserve"> </w:t>
      </w:r>
      <w:r>
        <w:rPr>
          <w:sz w:val="16"/>
        </w:rPr>
        <w:t>объеме</w:t>
      </w:r>
      <w:r>
        <w:rPr>
          <w:spacing w:val="-2"/>
          <w:sz w:val="16"/>
        </w:rPr>
        <w:t xml:space="preserve"> </w:t>
      </w:r>
      <w:r>
        <w:rPr>
          <w:sz w:val="16"/>
        </w:rPr>
        <w:t>Сторонами</w:t>
      </w:r>
      <w:r>
        <w:rPr>
          <w:spacing w:val="-2"/>
          <w:sz w:val="16"/>
        </w:rPr>
        <w:t xml:space="preserve"> </w:t>
      </w:r>
      <w:r>
        <w:rPr>
          <w:sz w:val="16"/>
        </w:rPr>
        <w:t>обязательств,</w:t>
      </w:r>
      <w:r>
        <w:rPr>
          <w:spacing w:val="-2"/>
          <w:sz w:val="16"/>
        </w:rPr>
        <w:t xml:space="preserve"> </w:t>
      </w:r>
      <w:r>
        <w:rPr>
          <w:sz w:val="16"/>
        </w:rPr>
        <w:t>предусмотренных</w:t>
      </w:r>
      <w:r>
        <w:rPr>
          <w:spacing w:val="-2"/>
          <w:sz w:val="16"/>
        </w:rPr>
        <w:t xml:space="preserve"> </w:t>
      </w:r>
      <w:r>
        <w:rPr>
          <w:sz w:val="16"/>
        </w:rPr>
        <w:t>Договором.</w:t>
      </w:r>
    </w:p>
    <w:p w:rsidR="000F68EE" w:rsidRDefault="00F20183" w:rsidP="003048C6">
      <w:pPr>
        <w:pStyle w:val="a4"/>
        <w:numPr>
          <w:ilvl w:val="1"/>
          <w:numId w:val="2"/>
        </w:numPr>
        <w:tabs>
          <w:tab w:val="left" w:pos="485"/>
        </w:tabs>
        <w:ind w:left="0" w:firstLine="0"/>
        <w:rPr>
          <w:sz w:val="16"/>
        </w:rPr>
      </w:pPr>
      <w:r>
        <w:rPr>
          <w:sz w:val="16"/>
        </w:rPr>
        <w:t>Настоящий</w:t>
      </w:r>
      <w:r>
        <w:rPr>
          <w:spacing w:val="-7"/>
          <w:sz w:val="16"/>
        </w:rPr>
        <w:t xml:space="preserve"> </w:t>
      </w:r>
      <w:r>
        <w:rPr>
          <w:sz w:val="16"/>
        </w:rPr>
        <w:t>Договор</w:t>
      </w:r>
      <w:r>
        <w:rPr>
          <w:spacing w:val="-7"/>
          <w:sz w:val="16"/>
        </w:rPr>
        <w:t xml:space="preserve"> </w:t>
      </w:r>
      <w:r>
        <w:rPr>
          <w:sz w:val="16"/>
        </w:rPr>
        <w:t>регулируется</w:t>
      </w:r>
      <w:r>
        <w:rPr>
          <w:spacing w:val="-4"/>
          <w:sz w:val="16"/>
        </w:rPr>
        <w:t xml:space="preserve"> </w:t>
      </w:r>
      <w:r>
        <w:rPr>
          <w:sz w:val="16"/>
        </w:rPr>
        <w:t>действующим</w:t>
      </w:r>
      <w:r>
        <w:rPr>
          <w:spacing w:val="-9"/>
          <w:sz w:val="16"/>
        </w:rPr>
        <w:t xml:space="preserve"> </w:t>
      </w:r>
      <w:r>
        <w:rPr>
          <w:sz w:val="16"/>
        </w:rPr>
        <w:t>законодательством</w:t>
      </w:r>
      <w:r>
        <w:rPr>
          <w:spacing w:val="-6"/>
          <w:sz w:val="16"/>
        </w:rPr>
        <w:t xml:space="preserve"> </w:t>
      </w:r>
      <w:r>
        <w:rPr>
          <w:sz w:val="16"/>
        </w:rPr>
        <w:t>РФ.</w:t>
      </w:r>
    </w:p>
    <w:p w:rsidR="000F68EE" w:rsidRDefault="00F20183" w:rsidP="003048C6">
      <w:pPr>
        <w:pStyle w:val="a4"/>
        <w:numPr>
          <w:ilvl w:val="1"/>
          <w:numId w:val="2"/>
        </w:numPr>
        <w:tabs>
          <w:tab w:val="left" w:pos="480"/>
        </w:tabs>
        <w:ind w:left="0" w:firstLine="0"/>
        <w:rPr>
          <w:sz w:val="16"/>
        </w:rPr>
      </w:pPr>
      <w:r>
        <w:rPr>
          <w:sz w:val="16"/>
        </w:rPr>
        <w:t>Все</w:t>
      </w:r>
      <w:r>
        <w:rPr>
          <w:spacing w:val="-6"/>
          <w:sz w:val="16"/>
        </w:rPr>
        <w:t xml:space="preserve"> </w:t>
      </w:r>
      <w:r>
        <w:rPr>
          <w:sz w:val="16"/>
        </w:rPr>
        <w:t>возможные</w:t>
      </w:r>
      <w:r>
        <w:rPr>
          <w:spacing w:val="-6"/>
          <w:sz w:val="16"/>
        </w:rPr>
        <w:t xml:space="preserve"> </w:t>
      </w:r>
      <w:r>
        <w:rPr>
          <w:sz w:val="16"/>
        </w:rPr>
        <w:t>споры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7"/>
          <w:sz w:val="16"/>
        </w:rPr>
        <w:t xml:space="preserve"> </w:t>
      </w:r>
      <w:r>
        <w:rPr>
          <w:sz w:val="16"/>
        </w:rPr>
        <w:t>разногласия</w:t>
      </w:r>
      <w:r>
        <w:rPr>
          <w:spacing w:val="-7"/>
          <w:sz w:val="16"/>
        </w:rPr>
        <w:t xml:space="preserve"> </w:t>
      </w:r>
      <w:r>
        <w:rPr>
          <w:sz w:val="16"/>
        </w:rPr>
        <w:t>будут</w:t>
      </w:r>
      <w:r>
        <w:rPr>
          <w:spacing w:val="-8"/>
          <w:sz w:val="16"/>
        </w:rPr>
        <w:t xml:space="preserve"> </w:t>
      </w:r>
      <w:r>
        <w:rPr>
          <w:sz w:val="16"/>
        </w:rPr>
        <w:t>разрешаться</w:t>
      </w:r>
      <w:r>
        <w:rPr>
          <w:spacing w:val="-7"/>
          <w:sz w:val="16"/>
        </w:rPr>
        <w:t xml:space="preserve"> </w:t>
      </w:r>
      <w:r>
        <w:rPr>
          <w:sz w:val="16"/>
        </w:rPr>
        <w:t>Сторонами</w:t>
      </w:r>
      <w:r>
        <w:rPr>
          <w:spacing w:val="-5"/>
          <w:sz w:val="16"/>
        </w:rPr>
        <w:t xml:space="preserve"> </w:t>
      </w:r>
      <w:r>
        <w:rPr>
          <w:sz w:val="16"/>
        </w:rPr>
        <w:t>путем</w:t>
      </w:r>
      <w:r>
        <w:rPr>
          <w:spacing w:val="-6"/>
          <w:sz w:val="16"/>
        </w:rPr>
        <w:t xml:space="preserve"> </w:t>
      </w:r>
      <w:r>
        <w:rPr>
          <w:sz w:val="16"/>
        </w:rPr>
        <w:t>переговоров.</w:t>
      </w:r>
      <w:r>
        <w:rPr>
          <w:spacing w:val="-7"/>
          <w:sz w:val="16"/>
        </w:rPr>
        <w:t xml:space="preserve"> </w:t>
      </w:r>
      <w:r>
        <w:rPr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z w:val="16"/>
        </w:rPr>
        <w:t>случае</w:t>
      </w:r>
      <w:r>
        <w:rPr>
          <w:spacing w:val="-7"/>
          <w:sz w:val="16"/>
        </w:rPr>
        <w:t xml:space="preserve"> </w:t>
      </w:r>
      <w:r>
        <w:rPr>
          <w:sz w:val="16"/>
        </w:rPr>
        <w:t>невозможности</w:t>
      </w:r>
      <w:r>
        <w:rPr>
          <w:spacing w:val="-7"/>
          <w:sz w:val="16"/>
        </w:rPr>
        <w:t xml:space="preserve"> </w:t>
      </w:r>
      <w:r>
        <w:rPr>
          <w:sz w:val="16"/>
        </w:rPr>
        <w:t>разрешения</w:t>
      </w:r>
      <w:r>
        <w:rPr>
          <w:spacing w:val="-5"/>
          <w:sz w:val="16"/>
        </w:rPr>
        <w:t xml:space="preserve"> </w:t>
      </w:r>
      <w:r>
        <w:rPr>
          <w:sz w:val="16"/>
        </w:rPr>
        <w:t>споров</w:t>
      </w:r>
      <w:r>
        <w:rPr>
          <w:spacing w:val="1"/>
          <w:sz w:val="16"/>
        </w:rPr>
        <w:t xml:space="preserve"> </w:t>
      </w:r>
      <w:r>
        <w:rPr>
          <w:sz w:val="16"/>
        </w:rPr>
        <w:t>и разногласий путем переговоров, они будут переданы на разрешение арбитражного суда или суда общей юрисдикции в соответствие с</w:t>
      </w:r>
      <w:r>
        <w:rPr>
          <w:spacing w:val="1"/>
          <w:sz w:val="16"/>
        </w:rPr>
        <w:t xml:space="preserve"> </w:t>
      </w:r>
      <w:r>
        <w:rPr>
          <w:sz w:val="16"/>
        </w:rPr>
        <w:t>действующим</w:t>
      </w:r>
      <w:r>
        <w:rPr>
          <w:spacing w:val="-4"/>
          <w:sz w:val="16"/>
        </w:rPr>
        <w:t xml:space="preserve"> </w:t>
      </w:r>
      <w:r>
        <w:rPr>
          <w:sz w:val="16"/>
        </w:rPr>
        <w:t>законодательством</w:t>
      </w:r>
      <w:r>
        <w:rPr>
          <w:spacing w:val="-3"/>
          <w:sz w:val="16"/>
        </w:rPr>
        <w:t xml:space="preserve"> </w:t>
      </w:r>
      <w:r>
        <w:rPr>
          <w:sz w:val="16"/>
        </w:rPr>
        <w:t>РФ.</w:t>
      </w:r>
    </w:p>
    <w:p w:rsidR="000F68EE" w:rsidRDefault="00F20183" w:rsidP="003048C6">
      <w:pPr>
        <w:pStyle w:val="a4"/>
        <w:numPr>
          <w:ilvl w:val="1"/>
          <w:numId w:val="2"/>
        </w:numPr>
        <w:tabs>
          <w:tab w:val="left" w:pos="485"/>
        </w:tabs>
        <w:ind w:left="0" w:firstLine="0"/>
        <w:rPr>
          <w:sz w:val="16"/>
        </w:rPr>
      </w:pPr>
      <w:r>
        <w:rPr>
          <w:sz w:val="16"/>
        </w:rPr>
        <w:t>Настоящий</w:t>
      </w:r>
      <w:r>
        <w:rPr>
          <w:spacing w:val="-4"/>
          <w:sz w:val="16"/>
        </w:rPr>
        <w:t xml:space="preserve"> </w:t>
      </w:r>
      <w:r>
        <w:rPr>
          <w:sz w:val="16"/>
        </w:rPr>
        <w:t>Договор</w:t>
      </w:r>
      <w:r>
        <w:rPr>
          <w:spacing w:val="-4"/>
          <w:sz w:val="16"/>
        </w:rPr>
        <w:t xml:space="preserve"> </w:t>
      </w:r>
      <w:r>
        <w:rPr>
          <w:sz w:val="16"/>
        </w:rPr>
        <w:t>составлен</w:t>
      </w:r>
      <w:r>
        <w:rPr>
          <w:spacing w:val="-5"/>
          <w:sz w:val="16"/>
        </w:rPr>
        <w:t xml:space="preserve"> </w:t>
      </w:r>
      <w:r>
        <w:rPr>
          <w:sz w:val="16"/>
        </w:rPr>
        <w:t>в</w:t>
      </w:r>
      <w:r>
        <w:rPr>
          <w:spacing w:val="-2"/>
          <w:sz w:val="16"/>
        </w:rPr>
        <w:t xml:space="preserve"> </w:t>
      </w:r>
      <w:r>
        <w:rPr>
          <w:sz w:val="16"/>
        </w:rPr>
        <w:t>двух</w:t>
      </w:r>
      <w:r>
        <w:rPr>
          <w:spacing w:val="-2"/>
          <w:sz w:val="16"/>
        </w:rPr>
        <w:t xml:space="preserve"> </w:t>
      </w:r>
      <w:r>
        <w:rPr>
          <w:sz w:val="16"/>
        </w:rPr>
        <w:t>экземплярах,</w:t>
      </w:r>
      <w:r>
        <w:rPr>
          <w:spacing w:val="-1"/>
          <w:sz w:val="16"/>
        </w:rPr>
        <w:t xml:space="preserve"> </w:t>
      </w:r>
      <w:r>
        <w:rPr>
          <w:sz w:val="16"/>
        </w:rPr>
        <w:t>по</w:t>
      </w:r>
      <w:r>
        <w:rPr>
          <w:spacing w:val="-4"/>
          <w:sz w:val="16"/>
        </w:rPr>
        <w:t xml:space="preserve"> </w:t>
      </w:r>
      <w:r>
        <w:rPr>
          <w:sz w:val="16"/>
        </w:rPr>
        <w:t>одному</w:t>
      </w:r>
      <w:r>
        <w:rPr>
          <w:spacing w:val="-3"/>
          <w:sz w:val="16"/>
        </w:rPr>
        <w:t xml:space="preserve"> </w:t>
      </w:r>
      <w:r>
        <w:rPr>
          <w:sz w:val="16"/>
        </w:rPr>
        <w:t>для</w:t>
      </w:r>
      <w:r>
        <w:rPr>
          <w:spacing w:val="-5"/>
          <w:sz w:val="16"/>
        </w:rPr>
        <w:t xml:space="preserve"> </w:t>
      </w:r>
      <w:r>
        <w:rPr>
          <w:sz w:val="16"/>
        </w:rPr>
        <w:t>каждой</w:t>
      </w:r>
      <w:r>
        <w:rPr>
          <w:spacing w:val="-5"/>
          <w:sz w:val="16"/>
        </w:rPr>
        <w:t xml:space="preserve"> </w:t>
      </w:r>
      <w:r>
        <w:rPr>
          <w:sz w:val="16"/>
        </w:rPr>
        <w:t>из</w:t>
      </w:r>
      <w:r>
        <w:rPr>
          <w:spacing w:val="-4"/>
          <w:sz w:val="16"/>
        </w:rPr>
        <w:t xml:space="preserve"> </w:t>
      </w:r>
      <w:r>
        <w:rPr>
          <w:sz w:val="16"/>
        </w:rPr>
        <w:t>Сторон.</w:t>
      </w:r>
    </w:p>
    <w:p w:rsidR="000F68EE" w:rsidRDefault="000F68EE" w:rsidP="00B26251">
      <w:pPr>
        <w:pStyle w:val="a3"/>
        <w:ind w:left="0"/>
        <w:jc w:val="left"/>
      </w:pPr>
    </w:p>
    <w:p w:rsidR="000F68EE" w:rsidRDefault="00F20183" w:rsidP="00B26251">
      <w:pPr>
        <w:pStyle w:val="1"/>
        <w:numPr>
          <w:ilvl w:val="0"/>
          <w:numId w:val="2"/>
        </w:numPr>
        <w:tabs>
          <w:tab w:val="left" w:pos="363"/>
        </w:tabs>
        <w:ind w:left="0" w:firstLine="0"/>
      </w:pPr>
      <w:r>
        <w:t>Реквизиты</w:t>
      </w:r>
      <w:r>
        <w:rPr>
          <w:spacing w:val="-6"/>
        </w:rPr>
        <w:t xml:space="preserve"> </w:t>
      </w:r>
      <w:r>
        <w:t>сторон.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593"/>
        <w:gridCol w:w="3650"/>
      </w:tblGrid>
      <w:tr w:rsidR="000F68EE">
        <w:trPr>
          <w:trHeight w:val="273"/>
        </w:trPr>
        <w:tc>
          <w:tcPr>
            <w:tcW w:w="4593" w:type="dxa"/>
          </w:tcPr>
          <w:p w:rsidR="000F68EE" w:rsidRDefault="00F20183" w:rsidP="00B26251">
            <w:pPr>
              <w:pStyle w:val="TableParagraph"/>
              <w:ind w:left="0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Организатор</w:t>
            </w:r>
            <w:r>
              <w:rPr>
                <w:b/>
                <w:spacing w:val="-5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торгов:</w:t>
            </w:r>
          </w:p>
        </w:tc>
        <w:tc>
          <w:tcPr>
            <w:tcW w:w="3650" w:type="dxa"/>
          </w:tcPr>
          <w:p w:rsidR="000F68EE" w:rsidRDefault="00F20183" w:rsidP="00B26251">
            <w:pPr>
              <w:pStyle w:val="TableParagraph"/>
              <w:ind w:left="0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Претендент:</w:t>
            </w:r>
          </w:p>
        </w:tc>
      </w:tr>
      <w:tr w:rsidR="000F68EE">
        <w:trPr>
          <w:trHeight w:val="1746"/>
        </w:trPr>
        <w:tc>
          <w:tcPr>
            <w:tcW w:w="4593" w:type="dxa"/>
          </w:tcPr>
          <w:p w:rsidR="000F68EE" w:rsidRDefault="00F20183" w:rsidP="00B26251">
            <w:pPr>
              <w:pStyle w:val="TableParagraph"/>
              <w:ind w:left="0"/>
              <w:rPr>
                <w:b/>
                <w:sz w:val="16"/>
              </w:rPr>
            </w:pPr>
            <w:r>
              <w:rPr>
                <w:b/>
                <w:sz w:val="16"/>
              </w:rPr>
              <w:t>Арбитражный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управляющий</w:t>
            </w:r>
          </w:p>
          <w:p w:rsidR="000F68EE" w:rsidRDefault="00A43F9B" w:rsidP="00B26251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603122</w:t>
            </w:r>
            <w:r w:rsidR="00F20183">
              <w:rPr>
                <w:sz w:val="16"/>
              </w:rPr>
              <w:t>,</w:t>
            </w:r>
            <w:r w:rsidR="00F20183">
              <w:rPr>
                <w:spacing w:val="1"/>
                <w:sz w:val="16"/>
              </w:rPr>
              <w:t xml:space="preserve"> </w:t>
            </w:r>
            <w:r w:rsidR="00F20183">
              <w:rPr>
                <w:sz w:val="16"/>
              </w:rPr>
              <w:t>Российская</w:t>
            </w:r>
            <w:r w:rsidR="00F20183">
              <w:rPr>
                <w:spacing w:val="1"/>
                <w:sz w:val="16"/>
              </w:rPr>
              <w:t xml:space="preserve"> </w:t>
            </w:r>
            <w:r w:rsidR="00F20183">
              <w:rPr>
                <w:sz w:val="16"/>
              </w:rPr>
              <w:t>Федерация,</w:t>
            </w:r>
            <w:r w:rsidR="00F20183"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Нижегородская </w:t>
            </w:r>
            <w:proofErr w:type="spellStart"/>
            <w:proofErr w:type="gramStart"/>
            <w:r>
              <w:rPr>
                <w:sz w:val="16"/>
              </w:rPr>
              <w:t>обл</w:t>
            </w:r>
            <w:proofErr w:type="spellEnd"/>
            <w:proofErr w:type="gramEnd"/>
            <w:r>
              <w:rPr>
                <w:sz w:val="16"/>
              </w:rPr>
              <w:t xml:space="preserve">,                     </w:t>
            </w:r>
            <w:r w:rsidR="009101CE">
              <w:rPr>
                <w:sz w:val="16"/>
              </w:rPr>
              <w:t xml:space="preserve">    </w:t>
            </w:r>
            <w:r>
              <w:rPr>
                <w:sz w:val="16"/>
              </w:rPr>
              <w:t xml:space="preserve">  г. Н. Новгород</w:t>
            </w:r>
            <w:r w:rsidR="00F20183">
              <w:rPr>
                <w:sz w:val="16"/>
              </w:rPr>
              <w:t>,</w:t>
            </w:r>
            <w:r w:rsidR="00F20183">
              <w:rPr>
                <w:spacing w:val="-3"/>
                <w:sz w:val="16"/>
              </w:rPr>
              <w:t xml:space="preserve"> </w:t>
            </w:r>
            <w:r w:rsidR="00F20183">
              <w:rPr>
                <w:sz w:val="16"/>
              </w:rPr>
              <w:t>а/я</w:t>
            </w:r>
            <w:r w:rsidR="00F20183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52</w:t>
            </w:r>
            <w:r w:rsidR="00F20183">
              <w:rPr>
                <w:sz w:val="16"/>
              </w:rPr>
              <w:t>,</w:t>
            </w:r>
            <w:r w:rsidR="00F20183">
              <w:rPr>
                <w:spacing w:val="-3"/>
                <w:sz w:val="16"/>
              </w:rPr>
              <w:t xml:space="preserve"> </w:t>
            </w:r>
            <w:r w:rsidR="00F20183">
              <w:rPr>
                <w:sz w:val="16"/>
              </w:rPr>
              <w:t>реквизиты для оплаты:</w:t>
            </w:r>
          </w:p>
          <w:p w:rsidR="000F68EE" w:rsidRDefault="001C584E" w:rsidP="00B26251">
            <w:pPr>
              <w:pStyle w:val="TableParagraph"/>
              <w:ind w:left="0"/>
              <w:rPr>
                <w:b/>
                <w:sz w:val="16"/>
              </w:rPr>
            </w:pPr>
            <w:r w:rsidRPr="001C584E">
              <w:rPr>
                <w:b/>
                <w:sz w:val="16"/>
              </w:rPr>
              <w:t xml:space="preserve">Получатель </w:t>
            </w:r>
            <w:r w:rsidR="009101CE" w:rsidRPr="009101CE">
              <w:rPr>
                <w:b/>
                <w:sz w:val="16"/>
              </w:rPr>
              <w:t xml:space="preserve">Плотникова Елена Алексеевна, </w:t>
            </w:r>
            <w:proofErr w:type="gramStart"/>
            <w:r w:rsidR="009101CE" w:rsidRPr="009101CE">
              <w:rPr>
                <w:b/>
                <w:sz w:val="16"/>
              </w:rPr>
              <w:t>р</w:t>
            </w:r>
            <w:proofErr w:type="gramEnd"/>
            <w:r w:rsidR="009101CE" w:rsidRPr="009101CE">
              <w:rPr>
                <w:b/>
                <w:sz w:val="16"/>
              </w:rPr>
              <w:t>/</w:t>
            </w:r>
            <w:proofErr w:type="spellStart"/>
            <w:r w:rsidR="009101CE" w:rsidRPr="009101CE">
              <w:rPr>
                <w:b/>
                <w:sz w:val="16"/>
              </w:rPr>
              <w:t>сч</w:t>
            </w:r>
            <w:proofErr w:type="spellEnd"/>
            <w:r w:rsidR="009101CE" w:rsidRPr="009101CE">
              <w:rPr>
                <w:b/>
                <w:sz w:val="16"/>
              </w:rPr>
              <w:t xml:space="preserve"> 40817810750165885037, ФИЛИАЛ "ЦЕНТРАЛЬНЫЙ"</w:t>
            </w:r>
            <w:r w:rsidR="009101CE">
              <w:rPr>
                <w:b/>
                <w:sz w:val="16"/>
              </w:rPr>
              <w:t xml:space="preserve">          </w:t>
            </w:r>
            <w:r w:rsidR="009101CE" w:rsidRPr="009101CE">
              <w:rPr>
                <w:b/>
                <w:sz w:val="16"/>
              </w:rPr>
              <w:t xml:space="preserve"> ПАО "СОВКОМБАНК" БИК 045004763 ИНН 4401116480 </w:t>
            </w:r>
            <w:r w:rsidR="009101CE">
              <w:rPr>
                <w:b/>
                <w:sz w:val="16"/>
              </w:rPr>
              <w:t xml:space="preserve">                </w:t>
            </w:r>
            <w:r w:rsidR="009101CE" w:rsidRPr="009101CE">
              <w:rPr>
                <w:b/>
                <w:sz w:val="16"/>
              </w:rPr>
              <w:t xml:space="preserve">ОГРН 1144400000425 </w:t>
            </w:r>
            <w:proofErr w:type="spellStart"/>
            <w:r w:rsidR="009101CE" w:rsidRPr="009101CE">
              <w:rPr>
                <w:b/>
                <w:sz w:val="16"/>
              </w:rPr>
              <w:t>Корр</w:t>
            </w:r>
            <w:proofErr w:type="spellEnd"/>
            <w:r w:rsidR="009101CE" w:rsidRPr="009101CE">
              <w:rPr>
                <w:b/>
                <w:sz w:val="16"/>
              </w:rPr>
              <w:t xml:space="preserve">/счет 30101810150040000763 </w:t>
            </w:r>
            <w:r w:rsidR="009101CE">
              <w:rPr>
                <w:b/>
                <w:sz w:val="16"/>
              </w:rPr>
              <w:t xml:space="preserve">                       </w:t>
            </w:r>
            <w:r w:rsidR="009101CE" w:rsidRPr="009101CE">
              <w:rPr>
                <w:b/>
                <w:sz w:val="16"/>
              </w:rPr>
              <w:t>КПП 544543001</w:t>
            </w:r>
          </w:p>
        </w:tc>
        <w:tc>
          <w:tcPr>
            <w:tcW w:w="3650" w:type="dxa"/>
          </w:tcPr>
          <w:p w:rsidR="000F68EE" w:rsidRDefault="00A43F9B" w:rsidP="00B26251">
            <w:pPr>
              <w:pStyle w:val="TableParagraph"/>
              <w:ind w:left="0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                </w:t>
            </w:r>
          </w:p>
          <w:bookmarkStart w:id="0" w:name="_GoBack"/>
          <w:p w:rsidR="000F68EE" w:rsidRDefault="001923B8" w:rsidP="00B26251">
            <w:pPr>
              <w:pStyle w:val="TableParagraph"/>
              <w:ind w:left="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144.05pt;height:.35pt;mso-position-horizontal-relative:char;mso-position-vertical-relative:line" coordsize="2881,7">
                  <v:line id="_x0000_s1027" style="position:absolute" from="0,3" to="2880,3" strokeweight=".1134mm"/>
                  <w10:wrap type="none"/>
                  <w10:anchorlock/>
                </v:group>
              </w:pict>
            </w:r>
            <w:bookmarkEnd w:id="0"/>
          </w:p>
          <w:p w:rsidR="000F68EE" w:rsidRDefault="00F20183" w:rsidP="00B26251">
            <w:pPr>
              <w:pStyle w:val="TableParagraph"/>
              <w:tabs>
                <w:tab w:val="left" w:pos="2916"/>
              </w:tabs>
              <w:ind w:left="0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0F68EE">
        <w:trPr>
          <w:trHeight w:val="363"/>
        </w:trPr>
        <w:tc>
          <w:tcPr>
            <w:tcW w:w="4593" w:type="dxa"/>
          </w:tcPr>
          <w:p w:rsidR="000F68EE" w:rsidRDefault="000F68EE" w:rsidP="00B26251">
            <w:pPr>
              <w:pStyle w:val="TableParagraph"/>
              <w:ind w:left="0"/>
              <w:rPr>
                <w:b/>
                <w:sz w:val="15"/>
              </w:rPr>
            </w:pPr>
          </w:p>
          <w:p w:rsidR="000F68EE" w:rsidRDefault="00F20183" w:rsidP="00A43F9B">
            <w:pPr>
              <w:pStyle w:val="TableParagraph"/>
              <w:tabs>
                <w:tab w:val="left" w:pos="1800"/>
              </w:tabs>
              <w:ind w:left="0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</w:t>
            </w:r>
            <w:r w:rsidR="00A43F9B">
              <w:rPr>
                <w:sz w:val="16"/>
              </w:rPr>
              <w:t xml:space="preserve">М.В. </w:t>
            </w:r>
            <w:proofErr w:type="spellStart"/>
            <w:r w:rsidR="00A43F9B">
              <w:rPr>
                <w:sz w:val="16"/>
              </w:rPr>
              <w:t>Рыбарчук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</w:p>
        </w:tc>
        <w:tc>
          <w:tcPr>
            <w:tcW w:w="3650" w:type="dxa"/>
          </w:tcPr>
          <w:p w:rsidR="000F68EE" w:rsidRDefault="000F68EE" w:rsidP="00B26251">
            <w:pPr>
              <w:pStyle w:val="TableParagraph"/>
              <w:ind w:left="0"/>
              <w:rPr>
                <w:b/>
                <w:sz w:val="15"/>
              </w:rPr>
            </w:pPr>
          </w:p>
          <w:p w:rsidR="000F68EE" w:rsidRDefault="00F20183" w:rsidP="00B26251">
            <w:pPr>
              <w:pStyle w:val="TableParagraph"/>
              <w:tabs>
                <w:tab w:val="left" w:pos="1600"/>
                <w:tab w:val="left" w:pos="2764"/>
              </w:tabs>
              <w:ind w:left="0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</w:t>
            </w:r>
          </w:p>
        </w:tc>
      </w:tr>
    </w:tbl>
    <w:p w:rsidR="00F20183" w:rsidRDefault="00F20183" w:rsidP="00B26251"/>
    <w:sectPr w:rsidR="00F20183">
      <w:type w:val="continuous"/>
      <w:pgSz w:w="11910" w:h="16840"/>
      <w:pgMar w:top="480" w:right="74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6BD0"/>
    <w:multiLevelType w:val="multilevel"/>
    <w:tmpl w:val="6270D160"/>
    <w:lvl w:ilvl="0">
      <w:start w:val="1"/>
      <w:numFmt w:val="decimal"/>
      <w:lvlText w:val="%1."/>
      <w:lvlJc w:val="left"/>
      <w:pPr>
        <w:ind w:left="364" w:hanging="163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" w:hanging="276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1394" w:hanging="2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28" w:hanging="2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62" w:hanging="2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96" w:hanging="2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30" w:hanging="2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64" w:hanging="2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8" w:hanging="276"/>
      </w:pPr>
      <w:rPr>
        <w:rFonts w:hint="default"/>
        <w:lang w:val="ru-RU" w:eastAsia="en-US" w:bidi="ar-SA"/>
      </w:rPr>
    </w:lvl>
  </w:abstractNum>
  <w:abstractNum w:abstractNumId="1">
    <w:nsid w:val="323B3C51"/>
    <w:multiLevelType w:val="multilevel"/>
    <w:tmpl w:val="EC6C8E96"/>
    <w:lvl w:ilvl="0">
      <w:start w:val="3"/>
      <w:numFmt w:val="decimal"/>
      <w:lvlText w:val="%1"/>
      <w:lvlJc w:val="left"/>
      <w:pPr>
        <w:ind w:left="482" w:hanging="281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482" w:hanging="281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317" w:hanging="2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5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1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9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0F68EE"/>
    <w:rsid w:val="000F68EE"/>
    <w:rsid w:val="00102B69"/>
    <w:rsid w:val="001923B8"/>
    <w:rsid w:val="001C584E"/>
    <w:rsid w:val="003048C6"/>
    <w:rsid w:val="003463A8"/>
    <w:rsid w:val="003E3223"/>
    <w:rsid w:val="004C1156"/>
    <w:rsid w:val="00620A24"/>
    <w:rsid w:val="009101CE"/>
    <w:rsid w:val="00A43F9B"/>
    <w:rsid w:val="00A90B15"/>
    <w:rsid w:val="00AF0A96"/>
    <w:rsid w:val="00B26251"/>
    <w:rsid w:val="00B95D8A"/>
    <w:rsid w:val="00F2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64" w:hanging="163"/>
      <w:jc w:val="both"/>
      <w:outlineLvl w:val="0"/>
    </w:pPr>
    <w:rPr>
      <w:b/>
      <w:bCs/>
      <w:sz w:val="16"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2"/>
      <w:jc w:val="both"/>
    </w:pPr>
    <w:rPr>
      <w:sz w:val="16"/>
      <w:szCs w:val="16"/>
    </w:rPr>
  </w:style>
  <w:style w:type="paragraph" w:styleId="a4">
    <w:name w:val="List Paragraph"/>
    <w:basedOn w:val="a"/>
    <w:uiPriority w:val="1"/>
    <w:qFormat/>
    <w:pPr>
      <w:ind w:left="20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character" w:styleId="a5">
    <w:name w:val="Hyperlink"/>
    <w:basedOn w:val="a0"/>
    <w:uiPriority w:val="99"/>
    <w:unhideWhenUsed/>
    <w:rsid w:val="00620A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64" w:hanging="163"/>
      <w:jc w:val="both"/>
      <w:outlineLvl w:val="0"/>
    </w:pPr>
    <w:rPr>
      <w:b/>
      <w:bCs/>
      <w:sz w:val="16"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2"/>
      <w:jc w:val="both"/>
    </w:pPr>
    <w:rPr>
      <w:sz w:val="16"/>
      <w:szCs w:val="16"/>
    </w:rPr>
  </w:style>
  <w:style w:type="paragraph" w:styleId="a4">
    <w:name w:val="List Paragraph"/>
    <w:basedOn w:val="a"/>
    <w:uiPriority w:val="1"/>
    <w:qFormat/>
    <w:pPr>
      <w:ind w:left="20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character" w:styleId="a5">
    <w:name w:val="Hyperlink"/>
    <w:basedOn w:val="a0"/>
    <w:uiPriority w:val="99"/>
    <w:unhideWhenUsed/>
    <w:rsid w:val="00620A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rybarchuk@yandex.ru,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970</Words>
  <Characters>5532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Договор о задатке</vt:lpstr>
      <vt:lpstr>Договор о задатке</vt:lpstr>
      <vt:lpstr>Предмет договора</vt:lpstr>
      <vt:lpstr>Передача денежных средств.</vt:lpstr>
      <vt:lpstr>Возврат денежных средств.</vt:lpstr>
      <vt:lpstr>Срок действия Договора</vt:lpstr>
      <vt:lpstr>Реквизиты сторон.</vt:lpstr>
    </vt:vector>
  </TitlesOfParts>
  <Company/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>JOГO JARDIM x8?! PORRA! DIA 8 VOTA NГO!</dc:subject>
  <dc:creator>Мария</dc:creator>
  <cp:lastModifiedBy>Рыбарчук М.В.</cp:lastModifiedBy>
  <cp:revision>2</cp:revision>
  <cp:lastPrinted>2023-03-10T11:26:00Z</cp:lastPrinted>
  <dcterms:created xsi:type="dcterms:W3CDTF">2023-04-04T15:46:00Z</dcterms:created>
  <dcterms:modified xsi:type="dcterms:W3CDTF">2023-04-04T15:46:00Z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2023-03-09T00:00:00Z</vt:filetime>
  </property>
</Properties>
</file>